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76FF0" w14:textId="77777777" w:rsidR="00830C3E" w:rsidRDefault="00830C3E" w:rsidP="00830C3E">
      <w:pPr>
        <w:rPr>
          <w:b/>
        </w:rPr>
      </w:pPr>
      <w:r>
        <w:rPr>
          <w:b/>
          <w:noProof/>
        </w:rPr>
        <w:drawing>
          <wp:inline distT="0" distB="0" distL="0" distR="0" wp14:anchorId="65FE706F" wp14:editId="6D2C3D8B">
            <wp:extent cx="5943600" cy="5308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E28F8" w14:textId="77777777" w:rsidR="00830C3E" w:rsidRDefault="00830C3E" w:rsidP="00830C3E">
      <w:pPr>
        <w:rPr>
          <w:b/>
        </w:rPr>
      </w:pPr>
    </w:p>
    <w:p w14:paraId="1516A9AF" w14:textId="367D4353" w:rsidR="00830C3E" w:rsidRPr="00784F4A" w:rsidRDefault="00830C3E" w:rsidP="00830C3E">
      <w:pPr>
        <w:tabs>
          <w:tab w:val="left" w:pos="1440"/>
          <w:tab w:val="left" w:pos="2880"/>
          <w:tab w:val="left" w:pos="5760"/>
        </w:tabs>
      </w:pPr>
      <w:r>
        <w:rPr>
          <w:b/>
        </w:rPr>
        <w:t xml:space="preserve">THE </w:t>
      </w:r>
      <w:r w:rsidR="00974D97">
        <w:rPr>
          <w:b/>
        </w:rPr>
        <w:t>GARDEN</w:t>
      </w:r>
    </w:p>
    <w:p w14:paraId="21784E28" w14:textId="6CC2E2F9" w:rsidR="00830C3E" w:rsidRDefault="00830C3E" w:rsidP="00830C3E">
      <w:r>
        <w:rPr>
          <w:b/>
        </w:rPr>
        <w:t>Story</w:t>
      </w:r>
      <w:r w:rsidRPr="0074049A">
        <w:rPr>
          <w:b/>
        </w:rPr>
        <w:t>:</w:t>
      </w:r>
      <w:r>
        <w:t xml:space="preserve"> </w:t>
      </w:r>
      <w:r w:rsidR="000F1AF8">
        <w:t>Garden of Eden</w:t>
      </w:r>
    </w:p>
    <w:p w14:paraId="1F5B151F" w14:textId="112D84E8" w:rsidR="00830C3E" w:rsidRDefault="00830C3E" w:rsidP="00830C3E">
      <w:r w:rsidRPr="00245F08">
        <w:rPr>
          <w:b/>
        </w:rPr>
        <w:t>Scriptures to study:</w:t>
      </w:r>
      <w:r>
        <w:t xml:space="preserve"> Genesis </w:t>
      </w:r>
      <w:r w:rsidR="00AC5821">
        <w:t>2</w:t>
      </w:r>
      <w:r w:rsidR="00AC4021">
        <w:t>, Revelation 21:1-4</w:t>
      </w:r>
    </w:p>
    <w:p w14:paraId="39629076" w14:textId="77777777" w:rsidR="00AA39BB" w:rsidRDefault="00AA39BB" w:rsidP="00830C3E"/>
    <w:p w14:paraId="3DC6C496" w14:textId="6764F340" w:rsidR="00AA39BB" w:rsidRDefault="00AA39BB" w:rsidP="00830C3E">
      <w:r>
        <w:t xml:space="preserve">This discussion is based on the Friday Morning Men’s Fellowship study “Genesis”, available at </w:t>
      </w:r>
      <w:r w:rsidRPr="005C013A">
        <w:t>https://leadmin.org/</w:t>
      </w:r>
      <w:r>
        <w:t>genesis.</w:t>
      </w:r>
    </w:p>
    <w:p w14:paraId="04460FC5" w14:textId="77777777" w:rsidR="00830C3E" w:rsidRDefault="00830C3E" w:rsidP="00830C3E"/>
    <w:p w14:paraId="664BA308" w14:textId="419A2695" w:rsidR="000F6949" w:rsidRDefault="00F4518A" w:rsidP="00830C3E">
      <w:r>
        <w:t xml:space="preserve">Immediately following the creation story </w:t>
      </w:r>
      <w:r w:rsidR="00C550FA">
        <w:t xml:space="preserve">in Genesis, we read about Adam and Eve in the Garden of Eden. </w:t>
      </w:r>
    </w:p>
    <w:p w14:paraId="114DF223" w14:textId="77777777" w:rsidR="00386DD0" w:rsidRDefault="00386DD0" w:rsidP="00830C3E"/>
    <w:p w14:paraId="49B2BD5C" w14:textId="27A72BDD" w:rsidR="00386DD0" w:rsidRDefault="00386DD0" w:rsidP="00830C3E">
      <w:r w:rsidRPr="00F13470">
        <w:rPr>
          <w:b/>
        </w:rPr>
        <w:t>There were relationships in the Garden.</w:t>
      </w:r>
      <w:r w:rsidR="00D50F75">
        <w:t xml:space="preserve"> Adam was not alone in the garden. He had a relationship with Eve and with God. </w:t>
      </w:r>
      <w:r w:rsidR="00A92908">
        <w:t xml:space="preserve">The Bible records that </w:t>
      </w:r>
      <w:r w:rsidR="00F60875">
        <w:t>“</w:t>
      </w:r>
      <w:r w:rsidR="006B71D4" w:rsidRPr="006B71D4">
        <w:t>Then the man and his wife heard the sound of the Lord God as he was walking in the garden in the cool of the day</w:t>
      </w:r>
      <w:r w:rsidR="006B71D4">
        <w:t xml:space="preserve">” (Genesis 3:8). </w:t>
      </w:r>
      <w:proofErr w:type="gramStart"/>
      <w:r w:rsidR="00A74C3C">
        <w:t>It is clear that God</w:t>
      </w:r>
      <w:proofErr w:type="gramEnd"/>
      <w:r w:rsidR="00A74C3C">
        <w:t xml:space="preserve"> spent time in the Garden with His people</w:t>
      </w:r>
      <w:r w:rsidR="00375846">
        <w:t xml:space="preserve">. The Bible also tells us that the man and woman spoke to each other—so they were created with language and the ability to communicate. We clearly see </w:t>
      </w:r>
      <w:r w:rsidR="00E23D50">
        <w:t>there</w:t>
      </w:r>
      <w:r w:rsidR="006A6BC8">
        <w:t xml:space="preserve"> were relationships</w:t>
      </w:r>
      <w:r w:rsidR="00E23D50">
        <w:t xml:space="preserve"> in the beginning,</w:t>
      </w:r>
      <w:r w:rsidR="006A6BC8">
        <w:t xml:space="preserve"> and God gave man and woman the capacity to know one another and to know God. </w:t>
      </w:r>
      <w:r w:rsidR="00CD631B">
        <w:t>Leaders today should also value relationships.</w:t>
      </w:r>
    </w:p>
    <w:p w14:paraId="4741EB76" w14:textId="77777777" w:rsidR="00386DD0" w:rsidRDefault="00386DD0" w:rsidP="00830C3E"/>
    <w:p w14:paraId="6F81DE7E" w14:textId="477F9AD5" w:rsidR="00386DD0" w:rsidRDefault="00386DD0" w:rsidP="00830C3E">
      <w:r w:rsidRPr="000B4486">
        <w:rPr>
          <w:b/>
        </w:rPr>
        <w:t>There was harmony in the Garden.</w:t>
      </w:r>
      <w:r w:rsidR="00263663">
        <w:t xml:space="preserve"> Genesis 2:9 says, “</w:t>
      </w:r>
      <w:r w:rsidR="00263663" w:rsidRPr="00263663">
        <w:t xml:space="preserve">The </w:t>
      </w:r>
      <w:r w:rsidR="00BF0BCF">
        <w:t>Lord</w:t>
      </w:r>
      <w:r w:rsidR="00263663" w:rsidRPr="00263663">
        <w:t xml:space="preserve"> God made all kinds of trees grow out of the ground—trees that were pleasing to the eye and good for food.</w:t>
      </w:r>
      <w:r w:rsidR="00263663">
        <w:t>”</w:t>
      </w:r>
      <w:r w:rsidR="000B4486">
        <w:t xml:space="preserve"> </w:t>
      </w:r>
      <w:r w:rsidR="0088417A">
        <w:t xml:space="preserve">The Bible also records the location of the Garden, mentioning the Tigris and Euphrates Rivers and other geographic features. </w:t>
      </w:r>
      <w:r w:rsidR="00B2723F">
        <w:t xml:space="preserve">This places its location at the head of the Persian Gulf, </w:t>
      </w:r>
      <w:r w:rsidR="00657554">
        <w:t>in modern day Iraq.</w:t>
      </w:r>
      <w:r w:rsidR="00DE2BE7">
        <w:t xml:space="preserve"> </w:t>
      </w:r>
      <w:r w:rsidR="007F4334">
        <w:t>The Bible also records that it did not rain, but rather the vegetation was fed from the ground by natural springs. Adam and Eve were immortal at this point</w:t>
      </w:r>
      <w:r w:rsidR="00760726">
        <w:t xml:space="preserve">—death had not entered the picture. </w:t>
      </w:r>
    </w:p>
    <w:p w14:paraId="5D15138A" w14:textId="77777777" w:rsidR="00386DD0" w:rsidRDefault="00386DD0" w:rsidP="00830C3E"/>
    <w:p w14:paraId="46610590" w14:textId="5A5125E0" w:rsidR="00386DD0" w:rsidRDefault="00386DD0" w:rsidP="00830C3E">
      <w:r w:rsidRPr="00386DD0">
        <w:rPr>
          <w:b/>
        </w:rPr>
        <w:t>There was work in the Garden.</w:t>
      </w:r>
      <w:r>
        <w:t xml:space="preserve"> Perhaps most interesting to today’s leaders in the story of the Garden of Eden is this—Adam and Eve had work to do. They didn’t </w:t>
      </w:r>
      <w:r w:rsidR="00B10DE7">
        <w:t xml:space="preserve">just take walks among the trees, and then lie around eating grapes and watching sunsets. </w:t>
      </w:r>
      <w:r w:rsidR="0069312D">
        <w:t>Genesis 2:15 says, “</w:t>
      </w:r>
      <w:r w:rsidR="0069312D" w:rsidRPr="0069312D">
        <w:t xml:space="preserve">The </w:t>
      </w:r>
      <w:r w:rsidR="00BF0BCF">
        <w:t>Lord</w:t>
      </w:r>
      <w:r w:rsidR="0069312D" w:rsidRPr="0069312D">
        <w:t xml:space="preserve"> God took the man and put him in the Garden of Eden to work it and take care of it.</w:t>
      </w:r>
      <w:r w:rsidR="0069312D">
        <w:t>”</w:t>
      </w:r>
      <w:r w:rsidR="002D6086">
        <w:t xml:space="preserve"> </w:t>
      </w:r>
    </w:p>
    <w:p w14:paraId="68B1029A" w14:textId="77777777" w:rsidR="002D6086" w:rsidRDefault="002D6086" w:rsidP="00830C3E"/>
    <w:p w14:paraId="3132DE22" w14:textId="157405C2" w:rsidR="002D6086" w:rsidRPr="00F13D89" w:rsidRDefault="002D6086" w:rsidP="00830C3E">
      <w:r>
        <w:t xml:space="preserve">God worked when He created the world. Because we are made in God’s image, </w:t>
      </w:r>
      <w:r w:rsidR="00F93364">
        <w:t>we too have work and a purpose. God</w:t>
      </w:r>
      <w:r>
        <w:t xml:space="preserve"> created work for us to do. </w:t>
      </w:r>
      <w:r w:rsidR="004D07EC">
        <w:t xml:space="preserve">Adam had an intrinsic call to work, and this was a part of God’s perfect </w:t>
      </w:r>
      <w:proofErr w:type="gramStart"/>
      <w:r w:rsidR="004D07EC">
        <w:t>creation, before</w:t>
      </w:r>
      <w:proofErr w:type="gramEnd"/>
      <w:r w:rsidR="004D07EC">
        <w:t xml:space="preserve"> the fall of mankind. </w:t>
      </w:r>
      <w:r w:rsidR="00F93364">
        <w:t xml:space="preserve">This also means our labor </w:t>
      </w:r>
      <w:r w:rsidR="00F13D89">
        <w:t xml:space="preserve">is </w:t>
      </w:r>
      <w:r w:rsidR="00F13D89">
        <w:rPr>
          <w:i/>
        </w:rPr>
        <w:t xml:space="preserve">good. </w:t>
      </w:r>
      <w:r w:rsidR="00F13D89">
        <w:t>God blesses us with the ability to work so that we can honor Him and steward His creation.</w:t>
      </w:r>
      <w:r w:rsidR="00FC65EB">
        <w:t xml:space="preserve"> Leaders should realize that work is </w:t>
      </w:r>
      <w:r w:rsidR="00CE0719">
        <w:t>an important aspect of life and stewardship.</w:t>
      </w:r>
    </w:p>
    <w:p w14:paraId="20C218A8" w14:textId="77777777" w:rsidR="00921179" w:rsidRDefault="00921179">
      <w:r>
        <w:br w:type="page"/>
      </w:r>
    </w:p>
    <w:p w14:paraId="5D44E1DD" w14:textId="71DC053E" w:rsidR="00830C3E" w:rsidRDefault="00D64A07" w:rsidP="00830C3E">
      <w:r>
        <w:rPr>
          <w:noProof/>
          <w14:ligatures w14:val="standardContextual"/>
        </w:rPr>
        <w:lastRenderedPageBreak/>
        <w:drawing>
          <wp:inline distT="0" distB="0" distL="0" distR="0" wp14:anchorId="1E54B82C" wp14:editId="7B91E7AB">
            <wp:extent cx="5943600" cy="318135"/>
            <wp:effectExtent l="0" t="0" r="0" b="0"/>
            <wp:docPr id="19126600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2660049" name="Picture 191266004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9CA08" w14:textId="77777777" w:rsidR="00830C3E" w:rsidRDefault="00830C3E" w:rsidP="00830C3E"/>
    <w:p w14:paraId="612D46C6" w14:textId="77777777" w:rsidR="00B61AC6" w:rsidRDefault="00B61AC6" w:rsidP="00B61AC6">
      <w:pPr>
        <w:pStyle w:val="ListParagraph"/>
        <w:ind w:left="900"/>
      </w:pPr>
      <w:r>
        <w:t>Use one of these to get the group talking about today’s topic:</w:t>
      </w:r>
    </w:p>
    <w:p w14:paraId="33364D92" w14:textId="41999017" w:rsidR="00830C3E" w:rsidRDefault="004243B7" w:rsidP="00BA4B95">
      <w:pPr>
        <w:pStyle w:val="ListParagraph"/>
        <w:numPr>
          <w:ilvl w:val="0"/>
          <w:numId w:val="2"/>
        </w:numPr>
        <w:ind w:left="1260"/>
      </w:pPr>
      <w:r>
        <w:t xml:space="preserve">What kind of work do you most enjoy? </w:t>
      </w:r>
      <w:r w:rsidR="00520207">
        <w:t>Is it your vocation, or a hobby away from your job? How did you first become interested in it?</w:t>
      </w:r>
    </w:p>
    <w:p w14:paraId="2AC86BBF" w14:textId="62331BC7" w:rsidR="00520207" w:rsidRDefault="002C133F" w:rsidP="00BA4B95">
      <w:pPr>
        <w:pStyle w:val="ListParagraph"/>
        <w:numPr>
          <w:ilvl w:val="0"/>
          <w:numId w:val="2"/>
        </w:numPr>
        <w:ind w:left="1260"/>
      </w:pPr>
      <w:r>
        <w:t xml:space="preserve">Describe your “perfect day”. What would you do in the morning, </w:t>
      </w:r>
      <w:proofErr w:type="gramStart"/>
      <w:r>
        <w:t>afternoon</w:t>
      </w:r>
      <w:proofErr w:type="gramEnd"/>
      <w:r>
        <w:t xml:space="preserve"> and evening? Who would you spend it with? </w:t>
      </w:r>
    </w:p>
    <w:p w14:paraId="3C6702A4" w14:textId="76DA437B" w:rsidR="00A0044E" w:rsidRDefault="00A0044E" w:rsidP="00BA4B95">
      <w:pPr>
        <w:pStyle w:val="ListParagraph"/>
        <w:numPr>
          <w:ilvl w:val="0"/>
          <w:numId w:val="2"/>
        </w:numPr>
        <w:ind w:left="1260"/>
      </w:pPr>
      <w:r>
        <w:t>What do you do to relax?</w:t>
      </w:r>
      <w:r w:rsidR="007A5F96">
        <w:t xml:space="preserve"> Do you like to spend time alone, or with someone else or a group of people? Why is this relaxing to you?</w:t>
      </w:r>
    </w:p>
    <w:p w14:paraId="78FBC5C5" w14:textId="77777777" w:rsidR="00830C3E" w:rsidRDefault="00830C3E" w:rsidP="00830C3E"/>
    <w:p w14:paraId="6DDF0E86" w14:textId="7E3B41B9" w:rsidR="00830C3E" w:rsidRDefault="00380C61" w:rsidP="00830C3E">
      <w:r>
        <w:rPr>
          <w:noProof/>
          <w14:ligatures w14:val="standardContextual"/>
        </w:rPr>
        <w:drawing>
          <wp:inline distT="0" distB="0" distL="0" distR="0" wp14:anchorId="10CC93A3" wp14:editId="54A93CE4">
            <wp:extent cx="5943600" cy="318135"/>
            <wp:effectExtent l="0" t="0" r="0" b="0"/>
            <wp:docPr id="81790278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902789" name="Picture 81790278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D238B" w14:textId="77777777" w:rsidR="00830C3E" w:rsidRDefault="00830C3E" w:rsidP="00830C3E"/>
    <w:p w14:paraId="1FC9B0B0" w14:textId="77777777" w:rsidR="008169F2" w:rsidRDefault="008169F2" w:rsidP="008169F2">
      <w:pPr>
        <w:pStyle w:val="ListParagraph"/>
      </w:pPr>
      <w:r>
        <w:t>Go in-depth with these questions. Based on your available time, choose 3-4 that you believe are most thought-provoking:</w:t>
      </w:r>
    </w:p>
    <w:p w14:paraId="278FE721" w14:textId="0481827D" w:rsidR="00113497" w:rsidRDefault="00830C3E" w:rsidP="00BA4B95">
      <w:pPr>
        <w:pStyle w:val="ListParagraph"/>
        <w:numPr>
          <w:ilvl w:val="0"/>
          <w:numId w:val="2"/>
        </w:numPr>
        <w:ind w:left="1260"/>
      </w:pPr>
      <w:r>
        <w:t xml:space="preserve">Read </w:t>
      </w:r>
      <w:r w:rsidR="008923D0">
        <w:t xml:space="preserve">Genesis </w:t>
      </w:r>
      <w:r w:rsidR="00B539A6">
        <w:t>2:1-2</w:t>
      </w:r>
      <w:r w:rsidR="008923D0">
        <w:t xml:space="preserve">. </w:t>
      </w:r>
      <w:r w:rsidR="00B539A6">
        <w:t>What is notable about God resting? Did He need rest? Why do you believe this is in the Bible for us?</w:t>
      </w:r>
    </w:p>
    <w:p w14:paraId="6591DAC4" w14:textId="7F1560DE" w:rsidR="00830C3E" w:rsidRDefault="003E78F8" w:rsidP="00BA4B95">
      <w:pPr>
        <w:pStyle w:val="ListParagraph"/>
        <w:numPr>
          <w:ilvl w:val="0"/>
          <w:numId w:val="2"/>
        </w:numPr>
        <w:ind w:left="1260"/>
      </w:pPr>
      <w:r>
        <w:t xml:space="preserve">Read Genesis 2:16. What was man’s purpose in the Garden? </w:t>
      </w:r>
      <w:r w:rsidR="00BF02B5">
        <w:t xml:space="preserve">What do you believe this says about man’s work and function on the earth? </w:t>
      </w:r>
    </w:p>
    <w:p w14:paraId="7E8753F3" w14:textId="0B93547B" w:rsidR="00001B0D" w:rsidRDefault="00FD6717" w:rsidP="00BA4B95">
      <w:pPr>
        <w:pStyle w:val="ListParagraph"/>
        <w:numPr>
          <w:ilvl w:val="0"/>
          <w:numId w:val="2"/>
        </w:numPr>
        <w:ind w:left="1260"/>
      </w:pPr>
      <w:r>
        <w:t>Read Genesis 2:19-2</w:t>
      </w:r>
      <w:r w:rsidR="00156440">
        <w:t>5. According to the Bible, what was God’s purpose for creating woman? How do you believe this relationship should look today?</w:t>
      </w:r>
    </w:p>
    <w:p w14:paraId="7B8D2DDE" w14:textId="63F6BD27" w:rsidR="0088344D" w:rsidRDefault="00BD02C0" w:rsidP="00BA4B95">
      <w:pPr>
        <w:pStyle w:val="ListParagraph"/>
        <w:numPr>
          <w:ilvl w:val="0"/>
          <w:numId w:val="2"/>
        </w:numPr>
        <w:ind w:left="1260"/>
      </w:pPr>
      <w:r>
        <w:t xml:space="preserve">What does the account of Adam and Eve in the Garden tell us about God’s original intent for creation? Are there ways we can </w:t>
      </w:r>
      <w:r w:rsidR="009968F9">
        <w:t>honor God’s original intent as leaders in the way we relate and work today?</w:t>
      </w:r>
    </w:p>
    <w:p w14:paraId="7B0C1FA3" w14:textId="583D88C7" w:rsidR="00EA2FB1" w:rsidRDefault="0015387F" w:rsidP="00BA4B95">
      <w:pPr>
        <w:pStyle w:val="ListParagraph"/>
        <w:numPr>
          <w:ilvl w:val="0"/>
          <w:numId w:val="2"/>
        </w:numPr>
        <w:ind w:left="1260"/>
      </w:pPr>
      <w:r>
        <w:t>Do you believe the Garden of Eden was a physical place that existed? Why or why not?</w:t>
      </w:r>
      <w:r w:rsidR="006D240C">
        <w:t xml:space="preserve"> What </w:t>
      </w:r>
      <w:r w:rsidR="001125AC">
        <w:t>do you read in Genesis 2 that supports your view?</w:t>
      </w:r>
    </w:p>
    <w:p w14:paraId="13BAAE31" w14:textId="0E437E09" w:rsidR="0015387F" w:rsidRDefault="00A01E40" w:rsidP="00BA4B95">
      <w:pPr>
        <w:pStyle w:val="ListParagraph"/>
        <w:numPr>
          <w:ilvl w:val="0"/>
          <w:numId w:val="2"/>
        </w:numPr>
        <w:ind w:left="1260"/>
      </w:pPr>
      <w:r>
        <w:t xml:space="preserve">Read Genesis 2:9. </w:t>
      </w:r>
      <w:r w:rsidR="000F6FDB">
        <w:t xml:space="preserve">There was a “tree of the knowledge of good and evil” in the Garden before man had ever sinned. Why is this significant? </w:t>
      </w:r>
    </w:p>
    <w:p w14:paraId="0F2F2E21" w14:textId="43EF58FB" w:rsidR="000F6FDB" w:rsidRDefault="00B210A8" w:rsidP="00BA4B95">
      <w:pPr>
        <w:pStyle w:val="ListParagraph"/>
        <w:numPr>
          <w:ilvl w:val="0"/>
          <w:numId w:val="2"/>
        </w:numPr>
        <w:ind w:left="1260"/>
      </w:pPr>
      <w:r>
        <w:t xml:space="preserve">Read Revelation 21:1-4. </w:t>
      </w:r>
      <w:r w:rsidR="00446025">
        <w:t xml:space="preserve">What will God make at the end of time? How will it be different than what we know today? </w:t>
      </w:r>
      <w:r w:rsidR="00AC4021">
        <w:t>How does this relate to the Garden of Eden?</w:t>
      </w:r>
    </w:p>
    <w:p w14:paraId="27828C16" w14:textId="77777777" w:rsidR="00830C3E" w:rsidRDefault="00830C3E" w:rsidP="00830C3E"/>
    <w:p w14:paraId="5644FDA2" w14:textId="7630471B" w:rsidR="00830C3E" w:rsidRDefault="00495C93" w:rsidP="00830C3E">
      <w:r>
        <w:rPr>
          <w:noProof/>
          <w14:ligatures w14:val="standardContextual"/>
        </w:rPr>
        <w:drawing>
          <wp:inline distT="0" distB="0" distL="0" distR="0" wp14:anchorId="1BC07606" wp14:editId="0DC188C9">
            <wp:extent cx="5943600" cy="318135"/>
            <wp:effectExtent l="0" t="0" r="0" b="0"/>
            <wp:docPr id="17113186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1318647" name="Picture 171131864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3214B" w14:textId="77777777" w:rsidR="00830C3E" w:rsidRDefault="00830C3E" w:rsidP="00830C3E"/>
    <w:p w14:paraId="46E9B945" w14:textId="3005D7ED" w:rsidR="00830C3E" w:rsidRDefault="004B0F2B" w:rsidP="00BA4B95">
      <w:pPr>
        <w:pStyle w:val="ListParagraph"/>
        <w:numPr>
          <w:ilvl w:val="0"/>
          <w:numId w:val="2"/>
        </w:numPr>
        <w:ind w:left="1260"/>
      </w:pPr>
      <w:r>
        <w:t xml:space="preserve">Are you well-rested? </w:t>
      </w:r>
      <w:r w:rsidR="001C1331">
        <w:t>If God rested, what does He want you to do with respect to rest? How would better discipline around rest affect your leadership?</w:t>
      </w:r>
    </w:p>
    <w:p w14:paraId="180E246B" w14:textId="0260A5DD" w:rsidR="006A6AFF" w:rsidRDefault="001C1331" w:rsidP="00BA4B95">
      <w:pPr>
        <w:pStyle w:val="ListParagraph"/>
        <w:numPr>
          <w:ilvl w:val="0"/>
          <w:numId w:val="2"/>
        </w:numPr>
        <w:ind w:left="1260"/>
      </w:pPr>
      <w:r>
        <w:t xml:space="preserve">Is your work ordained by God? How do you know? </w:t>
      </w:r>
      <w:r w:rsidR="00555D2A">
        <w:t>Do you believe God has equipped you for any specific work that you may or may not be doing?</w:t>
      </w:r>
    </w:p>
    <w:p w14:paraId="0AEC2E1B" w14:textId="2EA3B859" w:rsidR="00D3557D" w:rsidRDefault="00D3557D" w:rsidP="00BA4B95">
      <w:pPr>
        <w:pStyle w:val="ListParagraph"/>
        <w:numPr>
          <w:ilvl w:val="0"/>
          <w:numId w:val="2"/>
        </w:numPr>
        <w:ind w:left="1260"/>
      </w:pPr>
      <w:r>
        <w:t>What do you believe God’s intent was in the relationship between man and woman? Is this godly purpose evident in your marriage and family? Why or why not?</w:t>
      </w:r>
    </w:p>
    <w:p w14:paraId="057683CB" w14:textId="0F1925B2" w:rsidR="00BE761D" w:rsidRDefault="00BE761D">
      <w:r>
        <w:br w:type="page"/>
      </w:r>
    </w:p>
    <w:p w14:paraId="52C7DC61" w14:textId="77777777" w:rsidR="00045E88" w:rsidRDefault="00045E88" w:rsidP="00045E88"/>
    <w:p w14:paraId="087AA393" w14:textId="77777777" w:rsidR="00045E88" w:rsidRDefault="00045E88" w:rsidP="00045E88">
      <w:r>
        <w:rPr>
          <w:noProof/>
          <w14:ligatures w14:val="standardContextual"/>
        </w:rPr>
        <w:drawing>
          <wp:inline distT="0" distB="0" distL="0" distR="0" wp14:anchorId="1118404A" wp14:editId="04DC2D46">
            <wp:extent cx="5943600" cy="318135"/>
            <wp:effectExtent l="0" t="0" r="0" b="0"/>
            <wp:docPr id="195691750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6917505" name="Picture 195691750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1ECEE" w14:textId="77777777" w:rsidR="00045E88" w:rsidRDefault="00045E88" w:rsidP="00045E88"/>
    <w:p w14:paraId="6D4B5EF1" w14:textId="7CE5DC46" w:rsidR="00045E88" w:rsidRDefault="00045E88" w:rsidP="00045E88">
      <w:pPr>
        <w:ind w:left="360" w:hanging="360"/>
      </w:pPr>
      <w:r>
        <w:t>•</w:t>
      </w:r>
      <w:r>
        <w:tab/>
        <w:t xml:space="preserve">Commentary on Genesis </w:t>
      </w:r>
      <w:r w:rsidR="00BD627F">
        <w:t xml:space="preserve">2: </w:t>
      </w:r>
      <w:r>
        <w:t xml:space="preserve"> </w:t>
      </w:r>
      <w:hyperlink r:id="rId10" w:history="1">
        <w:r w:rsidR="00BD627F" w:rsidRPr="00A97999">
          <w:rPr>
            <w:rStyle w:val="Hyperlink"/>
          </w:rPr>
          <w:t>https://www.blueletterbible.org/Comm/mhc/Gen/Gen_002.cfm</w:t>
        </w:r>
      </w:hyperlink>
      <w:r w:rsidR="00BD627F">
        <w:t xml:space="preserve"> </w:t>
      </w:r>
    </w:p>
    <w:p w14:paraId="7F8646BF" w14:textId="1EA15604" w:rsidR="00045E88" w:rsidRDefault="00045E88" w:rsidP="00045E88">
      <w:pPr>
        <w:ind w:left="360" w:hanging="360"/>
      </w:pPr>
      <w:r>
        <w:t>•</w:t>
      </w:r>
      <w:r>
        <w:tab/>
        <w:t xml:space="preserve">What does Genesis </w:t>
      </w:r>
      <w:r w:rsidR="00E11061">
        <w:t>2</w:t>
      </w:r>
      <w:r>
        <w:t xml:space="preserve"> mean? </w:t>
      </w:r>
      <w:hyperlink r:id="rId11" w:history="1">
        <w:r w:rsidR="00E11061" w:rsidRPr="00A97999">
          <w:rPr>
            <w:rStyle w:val="Hyperlink"/>
          </w:rPr>
          <w:t>https://www.bibleref.com/Genesis/2/Genesis-chapter-2.html</w:t>
        </w:r>
      </w:hyperlink>
      <w:r w:rsidR="00E11061">
        <w:t xml:space="preserve"> </w:t>
      </w:r>
    </w:p>
    <w:p w14:paraId="5D550FB0" w14:textId="1C08AAC5" w:rsidR="00045E88" w:rsidRPr="0022466D" w:rsidRDefault="00045E88" w:rsidP="00045E88">
      <w:pPr>
        <w:ind w:left="360" w:hanging="360"/>
      </w:pPr>
      <w:r>
        <w:t>•</w:t>
      </w:r>
      <w:r>
        <w:tab/>
      </w:r>
      <w:r>
        <w:rPr>
          <w:i/>
        </w:rPr>
        <w:t xml:space="preserve">Study Guide for Genesis </w:t>
      </w:r>
      <w:r w:rsidR="00711E7B">
        <w:rPr>
          <w:i/>
        </w:rPr>
        <w:t>2</w:t>
      </w:r>
      <w:r>
        <w:rPr>
          <w:i/>
        </w:rPr>
        <w:t xml:space="preserve"> </w:t>
      </w:r>
      <w:r>
        <w:t xml:space="preserve">by Chuck Smith: </w:t>
      </w:r>
      <w:hyperlink r:id="rId12" w:history="1">
        <w:r w:rsidRPr="00A97999">
          <w:rPr>
            <w:rStyle w:val="Hyperlink"/>
          </w:rPr>
          <w:t>https://www.blueletterbible.org/Comm/smith_chuck/StudyGuides_Genesis/Genesis.cfm</w:t>
        </w:r>
      </w:hyperlink>
      <w:r>
        <w:t xml:space="preserve"> </w:t>
      </w:r>
    </w:p>
    <w:p w14:paraId="2347A7FC" w14:textId="3DCD110E" w:rsidR="00045E88" w:rsidRDefault="00045E88" w:rsidP="00045E88">
      <w:pPr>
        <w:ind w:left="360" w:hanging="360"/>
      </w:pPr>
      <w:r>
        <w:t>•</w:t>
      </w:r>
      <w:r>
        <w:tab/>
        <w:t xml:space="preserve">Precept outline and commentary on Genesis </w:t>
      </w:r>
      <w:r w:rsidR="00272096">
        <w:t>2</w:t>
      </w:r>
      <w:r>
        <w:t xml:space="preserve">: </w:t>
      </w:r>
      <w:hyperlink r:id="rId13" w:history="1">
        <w:r w:rsidR="00272096" w:rsidRPr="00A97999">
          <w:rPr>
            <w:rStyle w:val="Hyperlink"/>
          </w:rPr>
          <w:t>https://www.preceptaustin.org/genesis-2-commentary</w:t>
        </w:r>
      </w:hyperlink>
      <w:r w:rsidR="00272096">
        <w:t xml:space="preserve"> </w:t>
      </w:r>
    </w:p>
    <w:p w14:paraId="0F04283F" w14:textId="77777777" w:rsidR="00045E88" w:rsidRDefault="00045E88" w:rsidP="00045E88">
      <w:pPr>
        <w:ind w:left="360" w:hanging="360"/>
      </w:pPr>
      <w:r>
        <w:t>•</w:t>
      </w:r>
      <w:r>
        <w:tab/>
      </w:r>
      <w:r>
        <w:rPr>
          <w:i/>
        </w:rPr>
        <w:t xml:space="preserve">Genesis 1-11: Creation, Sin, and the Nature of God </w:t>
      </w:r>
      <w:r>
        <w:t xml:space="preserve">by John MacArthur: </w:t>
      </w:r>
      <w:hyperlink r:id="rId14" w:history="1">
        <w:r w:rsidRPr="00A97999">
          <w:rPr>
            <w:rStyle w:val="Hyperlink"/>
          </w:rPr>
          <w:t>https://churchsource.com/products/genesis-1-to-11-creation-sin-and-the-nature-of-god</w:t>
        </w:r>
      </w:hyperlink>
      <w:r>
        <w:t xml:space="preserve"> </w:t>
      </w:r>
    </w:p>
    <w:p w14:paraId="2D88A71E" w14:textId="77777777" w:rsidR="00045E88" w:rsidRDefault="00045E88" w:rsidP="00045E88">
      <w:pPr>
        <w:ind w:left="360" w:hanging="360"/>
      </w:pPr>
      <w:r>
        <w:t>•</w:t>
      </w:r>
      <w:r>
        <w:tab/>
      </w:r>
      <w:r>
        <w:rPr>
          <w:i/>
        </w:rPr>
        <w:t xml:space="preserve">Exalting Jesus in Genesis </w:t>
      </w:r>
      <w:r>
        <w:t xml:space="preserve">by Phillip </w:t>
      </w:r>
      <w:proofErr w:type="spellStart"/>
      <w:r>
        <w:t>Bethancourt</w:t>
      </w:r>
      <w:proofErr w:type="spellEnd"/>
      <w:r>
        <w:t xml:space="preserve">: </w:t>
      </w:r>
      <w:hyperlink r:id="rId15" w:history="1">
        <w:r w:rsidRPr="00A97999">
          <w:rPr>
            <w:rStyle w:val="Hyperlink"/>
          </w:rPr>
          <w:t>https://www.amazon.com/Exalting-Genesis-Christ-Centered-Exposition-Commentary/dp/0805496556/</w:t>
        </w:r>
      </w:hyperlink>
      <w:r>
        <w:t xml:space="preserve"> </w:t>
      </w:r>
    </w:p>
    <w:p w14:paraId="6E800682" w14:textId="77777777" w:rsidR="00045E88" w:rsidRDefault="00045E88" w:rsidP="00045E88">
      <w:pPr>
        <w:ind w:left="360" w:hanging="360"/>
        <w:rPr>
          <w:iCs/>
        </w:rPr>
      </w:pPr>
      <w:r>
        <w:t>•</w:t>
      </w:r>
      <w:r>
        <w:tab/>
      </w:r>
      <w:r>
        <w:rPr>
          <w:i/>
          <w:iCs/>
        </w:rPr>
        <w:t xml:space="preserve">Genesis: A 12 Week Study </w:t>
      </w:r>
      <w:r>
        <w:rPr>
          <w:iCs/>
        </w:rPr>
        <w:t xml:space="preserve">by Mitchell M. Kim: </w:t>
      </w:r>
      <w:hyperlink r:id="rId16" w:history="1">
        <w:r w:rsidRPr="00A97999">
          <w:rPr>
            <w:rStyle w:val="Hyperlink"/>
            <w:iCs/>
          </w:rPr>
          <w:t>https://www.amazon.com/Genesis-12-Week-Study-Knowing-Bible/dp/1433535017</w:t>
        </w:r>
      </w:hyperlink>
      <w:r>
        <w:rPr>
          <w:iCs/>
        </w:rPr>
        <w:t xml:space="preserve"> </w:t>
      </w:r>
    </w:p>
    <w:p w14:paraId="4086968C" w14:textId="77777777" w:rsidR="00045E88" w:rsidRPr="003E5175" w:rsidRDefault="00045E88" w:rsidP="00045E88">
      <w:pPr>
        <w:ind w:left="360" w:hanging="360"/>
        <w:rPr>
          <w:iCs/>
        </w:rPr>
      </w:pPr>
      <w:r>
        <w:rPr>
          <w:iCs/>
        </w:rPr>
        <w:t>•</w:t>
      </w:r>
      <w:r>
        <w:rPr>
          <w:iCs/>
        </w:rPr>
        <w:tab/>
      </w:r>
      <w:proofErr w:type="spellStart"/>
      <w:r>
        <w:rPr>
          <w:i/>
          <w:iCs/>
        </w:rPr>
        <w:t>BibleProject</w:t>
      </w:r>
      <w:proofErr w:type="spellEnd"/>
      <w:r>
        <w:rPr>
          <w:i/>
          <w:iCs/>
        </w:rPr>
        <w:t xml:space="preserve"> Guides: Book of Genesis: </w:t>
      </w:r>
      <w:hyperlink r:id="rId17" w:history="1">
        <w:r w:rsidRPr="00A97999">
          <w:rPr>
            <w:rStyle w:val="Hyperlink"/>
            <w:iCs/>
          </w:rPr>
          <w:t>https://bibleproject.com/guides/book-of-genesis/</w:t>
        </w:r>
      </w:hyperlink>
    </w:p>
    <w:p w14:paraId="064A534D" w14:textId="77777777" w:rsidR="00045E88" w:rsidRDefault="00045E88" w:rsidP="00045E88">
      <w:pPr>
        <w:ind w:left="360" w:hanging="360"/>
      </w:pPr>
    </w:p>
    <w:p w14:paraId="6C6A6DAA" w14:textId="0CE763C2" w:rsidR="00045E88" w:rsidRPr="006F43DA" w:rsidRDefault="00045E88" w:rsidP="00045E88">
      <w:pPr>
        <w:ind w:left="360" w:hanging="360"/>
        <w:rPr>
          <w:b/>
        </w:rPr>
      </w:pPr>
      <w:r w:rsidRPr="006F43DA">
        <w:rPr>
          <w:b/>
        </w:rPr>
        <w:t>More ways to apply “</w:t>
      </w:r>
      <w:r>
        <w:rPr>
          <w:b/>
        </w:rPr>
        <w:t xml:space="preserve">The </w:t>
      </w:r>
      <w:r w:rsidR="00867BC2">
        <w:rPr>
          <w:b/>
        </w:rPr>
        <w:t>Garden</w:t>
      </w:r>
      <w:r w:rsidRPr="006F43DA">
        <w:rPr>
          <w:b/>
        </w:rPr>
        <w:t>” to your life and leadership:</w:t>
      </w:r>
    </w:p>
    <w:p w14:paraId="49FDF18B" w14:textId="0312B589" w:rsidR="00045E88" w:rsidRDefault="00045E88" w:rsidP="00045E88">
      <w:pPr>
        <w:ind w:left="360" w:hanging="360"/>
      </w:pPr>
      <w:r>
        <w:t>•</w:t>
      </w:r>
      <w:r>
        <w:tab/>
      </w:r>
      <w:r w:rsidR="006F78FC">
        <w:t xml:space="preserve">What work has God given you to do? </w:t>
      </w:r>
      <w:r w:rsidR="00E301AF">
        <w:t xml:space="preserve">Are you doing your very best with talents, </w:t>
      </w:r>
      <w:proofErr w:type="gramStart"/>
      <w:r w:rsidR="00E301AF">
        <w:t>gifts</w:t>
      </w:r>
      <w:proofErr w:type="gramEnd"/>
      <w:r w:rsidR="00E301AF">
        <w:t xml:space="preserve"> and resources He has entrusted to you? </w:t>
      </w:r>
      <w:proofErr w:type="gramStart"/>
      <w:r w:rsidR="009E377E">
        <w:t>Take a look</w:t>
      </w:r>
      <w:proofErr w:type="gramEnd"/>
      <w:r w:rsidR="009E377E">
        <w:t xml:space="preserve"> at your work and ask God to help you determine if you are doing the work He has given you to do.</w:t>
      </w:r>
    </w:p>
    <w:p w14:paraId="7E0A6C37" w14:textId="6367C736" w:rsidR="00BA4B95" w:rsidRDefault="00BA4B95" w:rsidP="00045E88">
      <w:pPr>
        <w:ind w:left="360" w:hanging="360"/>
      </w:pPr>
      <w:r>
        <w:t>•</w:t>
      </w:r>
      <w:r>
        <w:tab/>
      </w:r>
      <w:proofErr w:type="gramStart"/>
      <w:r>
        <w:t>Take a look</w:t>
      </w:r>
      <w:proofErr w:type="gramEnd"/>
      <w:r>
        <w:t xml:space="preserve"> at your rest patterns. Are you sleeping well each night? Are you spending time resting on the weekends? Do you have a pattern of worshipping on Sunday?</w:t>
      </w:r>
      <w:r w:rsidR="00D8417F">
        <w:t xml:space="preserve"> </w:t>
      </w:r>
      <w:r w:rsidR="00205B11">
        <w:t>Look at how rest or lack thereof might be affecting your life and leadership.</w:t>
      </w:r>
    </w:p>
    <w:p w14:paraId="2E2832CB" w14:textId="2B246733" w:rsidR="00045E88" w:rsidRDefault="00045E88" w:rsidP="00045E88">
      <w:pPr>
        <w:ind w:left="360" w:hanging="360"/>
      </w:pPr>
      <w:r>
        <w:t>•</w:t>
      </w:r>
      <w:r>
        <w:tab/>
      </w:r>
      <w:r w:rsidR="001D25DB">
        <w:t xml:space="preserve">The Bible says man spent time with God in the Garden. Are you spending time daily with God through Bible study and prayer? Plan out when and where you can </w:t>
      </w:r>
      <w:proofErr w:type="gramStart"/>
      <w:r w:rsidR="001D25DB">
        <w:t>spent</w:t>
      </w:r>
      <w:proofErr w:type="gramEnd"/>
      <w:r w:rsidR="001D25DB">
        <w:t xml:space="preserve"> time with God each day.</w:t>
      </w:r>
      <w:r w:rsidR="009E377E">
        <w:t xml:space="preserve"> </w:t>
      </w:r>
    </w:p>
    <w:p w14:paraId="573172A8" w14:textId="32687819" w:rsidR="00045E88" w:rsidRDefault="00045E88" w:rsidP="00045E88">
      <w:pPr>
        <w:ind w:left="360" w:hanging="360"/>
      </w:pPr>
      <w:r>
        <w:t>•</w:t>
      </w:r>
      <w:r>
        <w:tab/>
      </w:r>
      <w:r w:rsidR="00591277">
        <w:t>If elements of your marriage aren’t doing well, prayerfully ask your spouse to begin counseling with a Pastor or licensed Christian counselor.</w:t>
      </w:r>
    </w:p>
    <w:p w14:paraId="718CAF1E" w14:textId="77777777" w:rsidR="00591277" w:rsidRDefault="00591277" w:rsidP="00591277">
      <w:pPr>
        <w:ind w:left="360" w:hanging="360"/>
      </w:pPr>
      <w:r>
        <w:t>•</w:t>
      </w:r>
      <w:r>
        <w:tab/>
        <w:t xml:space="preserve">Think about attending a class or course on biblical marriage with your spouse, offered by your church or other Christian organization. </w:t>
      </w:r>
    </w:p>
    <w:p w14:paraId="2337DD2B" w14:textId="77777777" w:rsidR="00045E88" w:rsidRDefault="00045E88" w:rsidP="00045E88">
      <w:pPr>
        <w:ind w:left="360" w:hanging="360"/>
      </w:pPr>
      <w:r>
        <w:t>•</w:t>
      </w:r>
      <w:r>
        <w:tab/>
        <w:t>Consider how your business or company might be a Gospel influence with your employees, customers or in your community.</w:t>
      </w:r>
    </w:p>
    <w:p w14:paraId="579EF71B" w14:textId="77777777" w:rsidR="00045E88" w:rsidRDefault="00045E88" w:rsidP="00045E88"/>
    <w:sectPr w:rsidR="00045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7D7"/>
    <w:multiLevelType w:val="hybridMultilevel"/>
    <w:tmpl w:val="DD48B510"/>
    <w:lvl w:ilvl="0" w:tplc="1FCA142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F24F8"/>
    <w:multiLevelType w:val="hybridMultilevel"/>
    <w:tmpl w:val="9836C6DC"/>
    <w:lvl w:ilvl="0" w:tplc="B7D4B84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E2AB1"/>
    <w:multiLevelType w:val="hybridMultilevel"/>
    <w:tmpl w:val="1534AAE0"/>
    <w:lvl w:ilvl="0" w:tplc="F7ECB37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475DA"/>
    <w:multiLevelType w:val="hybridMultilevel"/>
    <w:tmpl w:val="97E47D04"/>
    <w:lvl w:ilvl="0" w:tplc="8FC294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074121">
    <w:abstractNumId w:val="2"/>
  </w:num>
  <w:num w:numId="2" w16cid:durableId="730269663">
    <w:abstractNumId w:val="0"/>
  </w:num>
  <w:num w:numId="3" w16cid:durableId="2143107775">
    <w:abstractNumId w:val="3"/>
  </w:num>
  <w:num w:numId="4" w16cid:durableId="466774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3E"/>
    <w:rsid w:val="00001B0D"/>
    <w:rsid w:val="00007E36"/>
    <w:rsid w:val="00045E88"/>
    <w:rsid w:val="00091EFD"/>
    <w:rsid w:val="00097521"/>
    <w:rsid w:val="000A4DC9"/>
    <w:rsid w:val="000A7532"/>
    <w:rsid w:val="000B4486"/>
    <w:rsid w:val="000C1858"/>
    <w:rsid w:val="000E733D"/>
    <w:rsid w:val="000F17F6"/>
    <w:rsid w:val="000F1AF8"/>
    <w:rsid w:val="000F6949"/>
    <w:rsid w:val="000F6FDB"/>
    <w:rsid w:val="0010044B"/>
    <w:rsid w:val="00106F7C"/>
    <w:rsid w:val="001125AC"/>
    <w:rsid w:val="00113497"/>
    <w:rsid w:val="00115364"/>
    <w:rsid w:val="0015387F"/>
    <w:rsid w:val="00156440"/>
    <w:rsid w:val="00177A49"/>
    <w:rsid w:val="001C1331"/>
    <w:rsid w:val="001D25DB"/>
    <w:rsid w:val="00205B11"/>
    <w:rsid w:val="002635EE"/>
    <w:rsid w:val="00263663"/>
    <w:rsid w:val="00271483"/>
    <w:rsid w:val="00272096"/>
    <w:rsid w:val="00293B4E"/>
    <w:rsid w:val="002C133F"/>
    <w:rsid w:val="002D6086"/>
    <w:rsid w:val="0030591C"/>
    <w:rsid w:val="0030651A"/>
    <w:rsid w:val="00332C7F"/>
    <w:rsid w:val="003729BD"/>
    <w:rsid w:val="00375846"/>
    <w:rsid w:val="00380C61"/>
    <w:rsid w:val="00386DD0"/>
    <w:rsid w:val="003968FA"/>
    <w:rsid w:val="003E73FF"/>
    <w:rsid w:val="003E78F8"/>
    <w:rsid w:val="004153D6"/>
    <w:rsid w:val="004243B7"/>
    <w:rsid w:val="00446025"/>
    <w:rsid w:val="00495C93"/>
    <w:rsid w:val="004B0F2B"/>
    <w:rsid w:val="004D07EC"/>
    <w:rsid w:val="00520207"/>
    <w:rsid w:val="00531797"/>
    <w:rsid w:val="00555D2A"/>
    <w:rsid w:val="005734E6"/>
    <w:rsid w:val="00591277"/>
    <w:rsid w:val="005C1ED5"/>
    <w:rsid w:val="0063680A"/>
    <w:rsid w:val="00640E98"/>
    <w:rsid w:val="0064255B"/>
    <w:rsid w:val="00657554"/>
    <w:rsid w:val="0069312D"/>
    <w:rsid w:val="006A6AFF"/>
    <w:rsid w:val="006A6BC8"/>
    <w:rsid w:val="006B71D4"/>
    <w:rsid w:val="006D240C"/>
    <w:rsid w:val="006F78FC"/>
    <w:rsid w:val="00705CAB"/>
    <w:rsid w:val="00711E7B"/>
    <w:rsid w:val="00724F63"/>
    <w:rsid w:val="00760726"/>
    <w:rsid w:val="007A5F96"/>
    <w:rsid w:val="007B36C5"/>
    <w:rsid w:val="007F4334"/>
    <w:rsid w:val="008169F2"/>
    <w:rsid w:val="00830C3E"/>
    <w:rsid w:val="00867BC2"/>
    <w:rsid w:val="0088344D"/>
    <w:rsid w:val="0088417A"/>
    <w:rsid w:val="008923D0"/>
    <w:rsid w:val="00896F38"/>
    <w:rsid w:val="008F44C4"/>
    <w:rsid w:val="00921179"/>
    <w:rsid w:val="00945985"/>
    <w:rsid w:val="00974D97"/>
    <w:rsid w:val="009823D8"/>
    <w:rsid w:val="00983804"/>
    <w:rsid w:val="009968F9"/>
    <w:rsid w:val="009A5E5F"/>
    <w:rsid w:val="009B765C"/>
    <w:rsid w:val="009E377E"/>
    <w:rsid w:val="00A0044E"/>
    <w:rsid w:val="00A01E40"/>
    <w:rsid w:val="00A334B0"/>
    <w:rsid w:val="00A74A9E"/>
    <w:rsid w:val="00A74C3C"/>
    <w:rsid w:val="00A82A45"/>
    <w:rsid w:val="00A90015"/>
    <w:rsid w:val="00A92908"/>
    <w:rsid w:val="00AA39BB"/>
    <w:rsid w:val="00AA7BD2"/>
    <w:rsid w:val="00AC4021"/>
    <w:rsid w:val="00AC5821"/>
    <w:rsid w:val="00AF04EB"/>
    <w:rsid w:val="00B10DE7"/>
    <w:rsid w:val="00B210A8"/>
    <w:rsid w:val="00B2723F"/>
    <w:rsid w:val="00B539A6"/>
    <w:rsid w:val="00B60441"/>
    <w:rsid w:val="00B61AC6"/>
    <w:rsid w:val="00B71BFA"/>
    <w:rsid w:val="00B73632"/>
    <w:rsid w:val="00BA4B95"/>
    <w:rsid w:val="00BD02C0"/>
    <w:rsid w:val="00BD627F"/>
    <w:rsid w:val="00BE3A5C"/>
    <w:rsid w:val="00BE761D"/>
    <w:rsid w:val="00BF02B5"/>
    <w:rsid w:val="00BF0BCF"/>
    <w:rsid w:val="00C10249"/>
    <w:rsid w:val="00C550FA"/>
    <w:rsid w:val="00CA26FD"/>
    <w:rsid w:val="00CB6B82"/>
    <w:rsid w:val="00CD631B"/>
    <w:rsid w:val="00CE0719"/>
    <w:rsid w:val="00D12BE6"/>
    <w:rsid w:val="00D344DB"/>
    <w:rsid w:val="00D3557D"/>
    <w:rsid w:val="00D50F75"/>
    <w:rsid w:val="00D64A07"/>
    <w:rsid w:val="00D8417F"/>
    <w:rsid w:val="00D900B7"/>
    <w:rsid w:val="00DD4769"/>
    <w:rsid w:val="00DE2BE7"/>
    <w:rsid w:val="00DF31D0"/>
    <w:rsid w:val="00E01C1E"/>
    <w:rsid w:val="00E11061"/>
    <w:rsid w:val="00E23D50"/>
    <w:rsid w:val="00E301AF"/>
    <w:rsid w:val="00EA2FB1"/>
    <w:rsid w:val="00ED3C8D"/>
    <w:rsid w:val="00F06240"/>
    <w:rsid w:val="00F13470"/>
    <w:rsid w:val="00F13D89"/>
    <w:rsid w:val="00F2140E"/>
    <w:rsid w:val="00F4518A"/>
    <w:rsid w:val="00F52FCD"/>
    <w:rsid w:val="00F60875"/>
    <w:rsid w:val="00F8067A"/>
    <w:rsid w:val="00F93364"/>
    <w:rsid w:val="00FC65EB"/>
    <w:rsid w:val="00FD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76F413"/>
  <w15:chartTrackingRefBased/>
  <w15:docId w15:val="{FF10ACFE-6AA2-B94C-8E3C-474EF0F7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C3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C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5E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2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1E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preceptaustin.org/genesis-2-commentar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blueletterbible.org/Comm/smith_chuck/StudyGuides_Genesis/Genesis.cfm" TargetMode="External"/><Relationship Id="rId17" Type="http://schemas.openxmlformats.org/officeDocument/2006/relationships/hyperlink" Target="https://bibleproject.com/guides/book-of-genesi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azon.com/Genesis-12-Week-Study-Knowing-Bible/dp/143353501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bibleref.com/Genesis/2/Genesis-chapter-2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amazon.com/Exalting-Genesis-Christ-Centered-Exposition-Commentary/dp/0805496556/" TargetMode="External"/><Relationship Id="rId10" Type="http://schemas.openxmlformats.org/officeDocument/2006/relationships/hyperlink" Target="https://www.blueletterbible.org/Comm/mhc/Gen/Gen_002.cf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churchsource.com/products/genesis-1-to-11-creation-sin-and-the-nature-of-g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Mason</dc:creator>
  <cp:keywords/>
  <dc:description/>
  <cp:lastModifiedBy>Eugene Mason</cp:lastModifiedBy>
  <cp:revision>52</cp:revision>
  <dcterms:created xsi:type="dcterms:W3CDTF">2023-04-04T14:40:00Z</dcterms:created>
  <dcterms:modified xsi:type="dcterms:W3CDTF">2024-05-04T01:19:00Z</dcterms:modified>
</cp:coreProperties>
</file>