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6FF0" w14:textId="77777777" w:rsidR="00830C3E" w:rsidRDefault="00830C3E" w:rsidP="00830C3E">
      <w:pPr>
        <w:rPr>
          <w:b/>
        </w:rPr>
      </w:pPr>
      <w:r>
        <w:rPr>
          <w:b/>
          <w:noProof/>
        </w:rPr>
        <w:drawing>
          <wp:inline distT="0" distB="0" distL="0" distR="0" wp14:anchorId="65FE706F" wp14:editId="6D2C3D8B">
            <wp:extent cx="5943600" cy="5308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28F8" w14:textId="77777777" w:rsidR="00830C3E" w:rsidRDefault="00830C3E" w:rsidP="00830C3E">
      <w:pPr>
        <w:rPr>
          <w:b/>
        </w:rPr>
      </w:pPr>
    </w:p>
    <w:p w14:paraId="1516A9AF" w14:textId="0F2AC731" w:rsidR="00830C3E" w:rsidRPr="00784F4A" w:rsidRDefault="00830C3E" w:rsidP="00830C3E">
      <w:pPr>
        <w:tabs>
          <w:tab w:val="left" w:pos="1440"/>
          <w:tab w:val="left" w:pos="2880"/>
          <w:tab w:val="left" w:pos="5760"/>
        </w:tabs>
      </w:pPr>
      <w:r>
        <w:rPr>
          <w:b/>
        </w:rPr>
        <w:t>THE BEGINNING</w:t>
      </w:r>
    </w:p>
    <w:p w14:paraId="21784E28" w14:textId="219F8114" w:rsidR="00830C3E" w:rsidRDefault="00830C3E" w:rsidP="00830C3E">
      <w:r>
        <w:rPr>
          <w:b/>
        </w:rPr>
        <w:t>Story</w:t>
      </w:r>
      <w:r w:rsidRPr="0074049A">
        <w:rPr>
          <w:b/>
        </w:rPr>
        <w:t>:</w:t>
      </w:r>
      <w:r>
        <w:t xml:space="preserve"> Creation </w:t>
      </w:r>
    </w:p>
    <w:p w14:paraId="1F5B151F" w14:textId="2A887AC1" w:rsidR="00830C3E" w:rsidRDefault="00830C3E" w:rsidP="00830C3E">
      <w:r w:rsidRPr="00245F08">
        <w:rPr>
          <w:b/>
        </w:rPr>
        <w:t>Scriptures to study:</w:t>
      </w:r>
      <w:r>
        <w:t xml:space="preserve"> Genesis 1</w:t>
      </w:r>
      <w:r w:rsidR="000F6949">
        <w:t>-2</w:t>
      </w:r>
      <w:r>
        <w:t>, John 1</w:t>
      </w:r>
    </w:p>
    <w:p w14:paraId="6A2A0086" w14:textId="77777777" w:rsidR="00D726F3" w:rsidRDefault="00D726F3" w:rsidP="00830C3E"/>
    <w:p w14:paraId="08B2A029" w14:textId="381BDB1F" w:rsidR="00D726F3" w:rsidRDefault="00D726F3" w:rsidP="00D726F3">
      <w:r>
        <w:t>This discussion is based on the Friday Morning Men’s Fellowship study “</w:t>
      </w:r>
      <w:r w:rsidR="00F038FF">
        <w:t>Genesis</w:t>
      </w:r>
      <w:r>
        <w:t xml:space="preserve">”, available at </w:t>
      </w:r>
      <w:r w:rsidRPr="005C013A">
        <w:t>https://leadmin.org/</w:t>
      </w:r>
      <w:r>
        <w:t>genesis</w:t>
      </w:r>
      <w:r>
        <w:t>.</w:t>
      </w:r>
    </w:p>
    <w:p w14:paraId="04460FC5" w14:textId="77777777" w:rsidR="00830C3E" w:rsidRDefault="00830C3E" w:rsidP="00830C3E"/>
    <w:p w14:paraId="1671CB79" w14:textId="1CE1CE01" w:rsidR="00830C3E" w:rsidRDefault="00830C3E" w:rsidP="00830C3E">
      <w:r>
        <w:t xml:space="preserve">Genesis begins with the story of creation. </w:t>
      </w:r>
      <w:r w:rsidR="005734E6">
        <w:t xml:space="preserve">The Bible teaches that God’s creation was </w:t>
      </w:r>
      <w:proofErr w:type="spellStart"/>
      <w:r w:rsidR="005734E6" w:rsidRPr="009B765C">
        <w:rPr>
          <w:i/>
        </w:rPr>
        <w:t>creatio</w:t>
      </w:r>
      <w:proofErr w:type="spellEnd"/>
      <w:r w:rsidR="005734E6" w:rsidRPr="009B765C">
        <w:rPr>
          <w:i/>
        </w:rPr>
        <w:t xml:space="preserve"> ex nihilo,</w:t>
      </w:r>
      <w:r w:rsidR="005734E6">
        <w:t xml:space="preserve"> which means it came from nothing. </w:t>
      </w:r>
      <w:r w:rsidR="00BE3A5C">
        <w:t xml:space="preserve">This is a key teaching of the Christian faith. </w:t>
      </w:r>
      <w:r w:rsidR="009B765C">
        <w:t xml:space="preserve">Everything about the way we view existence is driven by the belief that it was created by God through a divine act. The first four words of the Bible, “In the beginning, God…” sets the ground rule not only for the Bible, but for everything else to follow. </w:t>
      </w:r>
      <w:r w:rsidR="000F6949">
        <w:t xml:space="preserve">Think about it: If God made it, then it is His and He sets the rules. If God did not make it, then all bets are off. </w:t>
      </w:r>
      <w:r w:rsidR="0030591C">
        <w:t>Through the account of creation, God is teaching us not only about our world, but about Himself:</w:t>
      </w:r>
    </w:p>
    <w:p w14:paraId="30B64AE0" w14:textId="77777777" w:rsidR="000F6949" w:rsidRDefault="000F6949" w:rsidP="00830C3E"/>
    <w:p w14:paraId="20155E5E" w14:textId="17ECED36" w:rsidR="00C10249" w:rsidRPr="00293B4E" w:rsidRDefault="00CA26FD" w:rsidP="00830C3E">
      <w:pPr>
        <w:rPr>
          <w:i/>
          <w:iCs/>
          <w:color w:val="000000"/>
          <w:shd w:val="clear" w:color="auto" w:fill="FFFFFF"/>
        </w:rPr>
      </w:pPr>
      <w:r w:rsidRPr="00CA26FD">
        <w:rPr>
          <w:b/>
        </w:rPr>
        <w:t xml:space="preserve">God’s </w:t>
      </w:r>
      <w:r w:rsidR="00293B4E">
        <w:rPr>
          <w:b/>
        </w:rPr>
        <w:t>N</w:t>
      </w:r>
      <w:r w:rsidRPr="00CA26FD">
        <w:rPr>
          <w:b/>
        </w:rPr>
        <w:t>ame.</w:t>
      </w:r>
      <w:r>
        <w:t xml:space="preserve"> </w:t>
      </w:r>
      <w:r w:rsidR="00C10249">
        <w:t xml:space="preserve">Genesis tells us as much about God as about His creation. The Hebrew word </w:t>
      </w:r>
      <w:r w:rsidR="00C10249" w:rsidRPr="00C10249">
        <w:rPr>
          <w:i/>
          <w:color w:val="000000"/>
          <w:shd w:val="clear" w:color="auto" w:fill="FFFFFF"/>
        </w:rPr>
        <w:t>Elohim</w:t>
      </w:r>
      <w:r w:rsidR="00C10249">
        <w:rPr>
          <w:color w:val="000000"/>
          <w:shd w:val="clear" w:color="auto" w:fill="FFFFFF"/>
        </w:rPr>
        <w:t xml:space="preserve"> is used 24 times in Genesis 1-2. This is the plural word for God</w:t>
      </w:r>
      <w:r w:rsidR="009823D8">
        <w:rPr>
          <w:color w:val="000000"/>
          <w:shd w:val="clear" w:color="auto" w:fill="FFFFFF"/>
        </w:rPr>
        <w:t xml:space="preserve">, indicating that </w:t>
      </w:r>
      <w:proofErr w:type="gramStart"/>
      <w:r w:rsidR="009823D8">
        <w:rPr>
          <w:color w:val="000000"/>
          <w:shd w:val="clear" w:color="auto" w:fill="FFFFFF"/>
        </w:rPr>
        <w:t>all of</w:t>
      </w:r>
      <w:proofErr w:type="gramEnd"/>
      <w:r w:rsidR="009823D8">
        <w:rPr>
          <w:color w:val="000000"/>
          <w:shd w:val="clear" w:color="auto" w:fill="FFFFFF"/>
        </w:rPr>
        <w:t xml:space="preserve"> the Persons of God—the Father, the Son, and the Holy Spirit</w:t>
      </w:r>
      <w:r w:rsidR="00293B4E">
        <w:rPr>
          <w:color w:val="000000"/>
          <w:shd w:val="clear" w:color="auto" w:fill="FFFFFF"/>
        </w:rPr>
        <w:t>—</w:t>
      </w:r>
      <w:r w:rsidR="009823D8">
        <w:rPr>
          <w:color w:val="000000"/>
          <w:shd w:val="clear" w:color="auto" w:fill="FFFFFF"/>
        </w:rPr>
        <w:t xml:space="preserve">were present and participated in creation. This teaching is echoed in the New Testament in John 1, which reminds us that Christ Himself was a participant in the creation. </w:t>
      </w:r>
      <w:r>
        <w:rPr>
          <w:color w:val="000000"/>
          <w:shd w:val="clear" w:color="auto" w:fill="FFFFFF"/>
        </w:rPr>
        <w:t>Then in Genesis 2:4 we see God called by the Hebrew name for LORD (</w:t>
      </w:r>
      <w:r w:rsidRPr="00CA26FD">
        <w:rPr>
          <w:i/>
          <w:color w:val="000000"/>
          <w:shd w:val="clear" w:color="auto" w:fill="FFFFFF"/>
        </w:rPr>
        <w:t>Yahweh</w:t>
      </w:r>
      <w:r>
        <w:rPr>
          <w:color w:val="000000"/>
          <w:shd w:val="clear" w:color="auto" w:fill="FFFFFF"/>
        </w:rPr>
        <w:t xml:space="preserve">), used when indicating </w:t>
      </w:r>
      <w:r w:rsidR="00177A49">
        <w:rPr>
          <w:color w:val="000000"/>
          <w:shd w:val="clear" w:color="auto" w:fill="FFFFFF"/>
        </w:rPr>
        <w:t xml:space="preserve">His relationship with His people. </w:t>
      </w:r>
      <w:r w:rsidR="00293B4E">
        <w:rPr>
          <w:color w:val="000000"/>
          <w:shd w:val="clear" w:color="auto" w:fill="FFFFFF"/>
        </w:rPr>
        <w:t xml:space="preserve">In this we learn that </w:t>
      </w:r>
      <w:r w:rsidR="00293B4E">
        <w:rPr>
          <w:i/>
          <w:iCs/>
          <w:color w:val="000000"/>
          <w:shd w:val="clear" w:color="auto" w:fill="FFFFFF"/>
        </w:rPr>
        <w:t>God’s Name is important.</w:t>
      </w:r>
    </w:p>
    <w:p w14:paraId="726514F6" w14:textId="77777777" w:rsidR="00332C7F" w:rsidRDefault="00332C7F" w:rsidP="00830C3E">
      <w:pPr>
        <w:rPr>
          <w:color w:val="000000"/>
          <w:shd w:val="clear" w:color="auto" w:fill="FFFFFF"/>
        </w:rPr>
      </w:pPr>
    </w:p>
    <w:p w14:paraId="3C3ADD4F" w14:textId="398A2C12" w:rsidR="00332C7F" w:rsidRPr="000F17F6" w:rsidRDefault="00332C7F" w:rsidP="00830C3E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God’s Word. </w:t>
      </w:r>
      <w:r>
        <w:rPr>
          <w:color w:val="000000"/>
          <w:shd w:val="clear" w:color="auto" w:fill="FFFFFF"/>
        </w:rPr>
        <w:t xml:space="preserve">In Genesis 1 we see the power of God’s Word. Eight times we read, “Then God said, let…” and creation manifested from His </w:t>
      </w:r>
      <w:r w:rsidR="00DD79BB">
        <w:rPr>
          <w:color w:val="000000"/>
          <w:shd w:val="clear" w:color="auto" w:fill="FFFFFF"/>
        </w:rPr>
        <w:t>words</w:t>
      </w:r>
      <w:r>
        <w:rPr>
          <w:color w:val="000000"/>
          <w:shd w:val="clear" w:color="auto" w:fill="FFFFFF"/>
        </w:rPr>
        <w:t xml:space="preserve">. </w:t>
      </w:r>
      <w:r w:rsidR="0064255B">
        <w:rPr>
          <w:color w:val="000000"/>
          <w:shd w:val="clear" w:color="auto" w:fill="FFFFFF"/>
        </w:rPr>
        <w:t xml:space="preserve">What God says </w:t>
      </w:r>
      <w:r w:rsidR="00D12BE6">
        <w:rPr>
          <w:color w:val="000000"/>
          <w:shd w:val="clear" w:color="auto" w:fill="FFFFFF"/>
        </w:rPr>
        <w:t xml:space="preserve">sets actions into motion. </w:t>
      </w:r>
      <w:r w:rsidR="00983804">
        <w:rPr>
          <w:color w:val="000000"/>
          <w:shd w:val="clear" w:color="auto" w:fill="FFFFFF"/>
        </w:rPr>
        <w:t xml:space="preserve">Throughout Genesis 1 we read that God </w:t>
      </w:r>
      <w:r w:rsidR="00983804">
        <w:rPr>
          <w:i/>
          <w:color w:val="000000"/>
          <w:shd w:val="clear" w:color="auto" w:fill="FFFFFF"/>
        </w:rPr>
        <w:t xml:space="preserve">created </w:t>
      </w:r>
      <w:r w:rsidR="00983804">
        <w:rPr>
          <w:color w:val="000000"/>
          <w:shd w:val="clear" w:color="auto" w:fill="FFFFFF"/>
        </w:rPr>
        <w:t xml:space="preserve">or God </w:t>
      </w:r>
      <w:r w:rsidR="00983804">
        <w:rPr>
          <w:i/>
          <w:color w:val="000000"/>
          <w:shd w:val="clear" w:color="auto" w:fill="FFFFFF"/>
        </w:rPr>
        <w:t xml:space="preserve">made. </w:t>
      </w:r>
      <w:r w:rsidR="000F17F6">
        <w:rPr>
          <w:color w:val="000000"/>
          <w:shd w:val="clear" w:color="auto" w:fill="FFFFFF"/>
        </w:rPr>
        <w:t xml:space="preserve">We should be in awe at the power of God displayed </w:t>
      </w:r>
      <w:r w:rsidR="0030651A">
        <w:rPr>
          <w:color w:val="000000"/>
          <w:shd w:val="clear" w:color="auto" w:fill="FFFFFF"/>
        </w:rPr>
        <w:t xml:space="preserve">in creation. </w:t>
      </w:r>
      <w:r w:rsidR="00EA2FB1" w:rsidRPr="00EA2FB1">
        <w:rPr>
          <w:color w:val="000000"/>
          <w:shd w:val="clear" w:color="auto" w:fill="FFFFFF"/>
        </w:rPr>
        <w:t>Biblical creation is not compatible with the belief that the world just happened through an extended, naturalistic, and chance process over many billions of years.</w:t>
      </w:r>
      <w:r w:rsidR="007E519B">
        <w:rPr>
          <w:color w:val="000000"/>
          <w:shd w:val="clear" w:color="auto" w:fill="FFFFFF"/>
        </w:rPr>
        <w:t xml:space="preserve"> God intentionally </w:t>
      </w:r>
      <w:r w:rsidR="007E519B" w:rsidRPr="007E519B">
        <w:rPr>
          <w:i/>
          <w:color w:val="000000"/>
          <w:shd w:val="clear" w:color="auto" w:fill="FFFFFF"/>
        </w:rPr>
        <w:t>spoke creation</w:t>
      </w:r>
      <w:r w:rsidR="007E519B">
        <w:rPr>
          <w:color w:val="000000"/>
          <w:shd w:val="clear" w:color="auto" w:fill="FFFFFF"/>
        </w:rPr>
        <w:t xml:space="preserve"> into existence.</w:t>
      </w:r>
    </w:p>
    <w:p w14:paraId="40DB05D2" w14:textId="77777777" w:rsidR="009823D8" w:rsidRDefault="009823D8" w:rsidP="00830C3E"/>
    <w:p w14:paraId="41D7A60A" w14:textId="5D1C22B0" w:rsidR="00D726F3" w:rsidRDefault="00007E36" w:rsidP="00830C3E">
      <w:r>
        <w:rPr>
          <w:b/>
        </w:rPr>
        <w:t xml:space="preserve">God’s goodness. </w:t>
      </w:r>
      <w:r>
        <w:t xml:space="preserve">Seven times in Genesis 1 we read, “God saw that it was good.” </w:t>
      </w:r>
      <w:r w:rsidR="000F6949">
        <w:t xml:space="preserve"> </w:t>
      </w:r>
      <w:r w:rsidR="0030591C">
        <w:t xml:space="preserve">The Bible teaches that creation is not </w:t>
      </w:r>
      <w:r w:rsidR="000C1858">
        <w:t xml:space="preserve">a neutral and self-serving “mother nature”. It is God’s goodness made real. </w:t>
      </w:r>
      <w:r w:rsidR="00705CAB">
        <w:t xml:space="preserve">God’s creation was complete—nothing was lacking. Everything in it, including rest, relationships, enjoyment, </w:t>
      </w:r>
      <w:r w:rsidR="000A4DC9">
        <w:t>began as completely good.</w:t>
      </w:r>
      <w:r w:rsidR="00E01C1E">
        <w:t xml:space="preserve"> It was good because God made it. God defines and determines what is good. God Himself is good. </w:t>
      </w:r>
    </w:p>
    <w:p w14:paraId="096405F3" w14:textId="1F3A4736" w:rsidR="00D726F3" w:rsidRDefault="00D726F3">
      <w:r>
        <w:br w:type="page"/>
      </w:r>
    </w:p>
    <w:p w14:paraId="19CAA4A2" w14:textId="77777777" w:rsidR="00830C3E" w:rsidRDefault="00830C3E" w:rsidP="00830C3E"/>
    <w:p w14:paraId="3699CA08" w14:textId="455065F6" w:rsidR="00830C3E" w:rsidRDefault="00A40C22" w:rsidP="00830C3E">
      <w:r>
        <w:rPr>
          <w:noProof/>
          <w14:ligatures w14:val="standardContextual"/>
        </w:rPr>
        <w:drawing>
          <wp:inline distT="0" distB="0" distL="0" distR="0" wp14:anchorId="386469C8" wp14:editId="470F75FA">
            <wp:extent cx="5943600" cy="318135"/>
            <wp:effectExtent l="0" t="0" r="0" b="0"/>
            <wp:docPr id="1912660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660049" name="Picture 19126600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C1539" w14:textId="77777777" w:rsidR="00A40C22" w:rsidRDefault="00A40C22" w:rsidP="00830C3E"/>
    <w:p w14:paraId="3C07CA32" w14:textId="0F967FB3" w:rsidR="0007166E" w:rsidRDefault="0007166E" w:rsidP="00DC2CA5">
      <w:pPr>
        <w:ind w:left="900"/>
      </w:pPr>
      <w:r>
        <w:t>Use one of these to get the group talking about today’s topic:</w:t>
      </w:r>
    </w:p>
    <w:p w14:paraId="5E3A2DCC" w14:textId="3BC2D23A" w:rsidR="00830C3E" w:rsidRDefault="00830C3E" w:rsidP="00DC2CA5">
      <w:pPr>
        <w:pStyle w:val="ListParagraph"/>
        <w:numPr>
          <w:ilvl w:val="0"/>
          <w:numId w:val="2"/>
        </w:numPr>
        <w:ind w:left="1260"/>
      </w:pPr>
      <w:r>
        <w:t>Ever work for a start-up or begin a business? What was it like? What did you enjoy about the process?</w:t>
      </w:r>
    </w:p>
    <w:p w14:paraId="00F6CC17" w14:textId="2EEC5D09" w:rsidR="003E73FF" w:rsidRDefault="003E73FF" w:rsidP="00DC2CA5">
      <w:pPr>
        <w:pStyle w:val="ListParagraph"/>
        <w:numPr>
          <w:ilvl w:val="0"/>
          <w:numId w:val="2"/>
        </w:numPr>
        <w:ind w:left="1260"/>
      </w:pPr>
      <w:r>
        <w:t xml:space="preserve">What is something positive that you started doing </w:t>
      </w:r>
      <w:r w:rsidR="00DF31D0">
        <w:t xml:space="preserve">most recently? </w:t>
      </w:r>
      <w:r w:rsidR="00F2140E">
        <w:t>When and why</w:t>
      </w:r>
      <w:r w:rsidR="00F06240">
        <w:t xml:space="preserve"> did you decide to start it?</w:t>
      </w:r>
    </w:p>
    <w:p w14:paraId="31BF7247" w14:textId="57B8492A" w:rsidR="00724F63" w:rsidRDefault="00830C3E" w:rsidP="00DC2CA5">
      <w:pPr>
        <w:pStyle w:val="ListParagraph"/>
        <w:numPr>
          <w:ilvl w:val="0"/>
          <w:numId w:val="2"/>
        </w:numPr>
        <w:ind w:left="1260"/>
      </w:pPr>
      <w:r>
        <w:t xml:space="preserve">Do you </w:t>
      </w:r>
      <w:r w:rsidR="00A334B0">
        <w:t xml:space="preserve">like to tinker with cars, motorcycles, the dishwasher? </w:t>
      </w:r>
      <w:r w:rsidR="003729BD">
        <w:t xml:space="preserve">How does knowing how something works or how it is made affect your understanding of it? </w:t>
      </w:r>
    </w:p>
    <w:p w14:paraId="33364D92" w14:textId="2F999394" w:rsidR="00830C3E" w:rsidRDefault="000E733D" w:rsidP="00DC2CA5">
      <w:pPr>
        <w:pStyle w:val="ListParagraph"/>
        <w:numPr>
          <w:ilvl w:val="0"/>
          <w:numId w:val="2"/>
        </w:numPr>
        <w:ind w:left="1260"/>
      </w:pPr>
      <w:r>
        <w:t>Is it more enjoyable for you to start something or to finish it?</w:t>
      </w:r>
      <w:r w:rsidR="00091EFD">
        <w:t xml:space="preserve"> Why?</w:t>
      </w:r>
    </w:p>
    <w:p w14:paraId="78FBC5C5" w14:textId="77777777" w:rsidR="00830C3E" w:rsidRDefault="00830C3E" w:rsidP="00830C3E"/>
    <w:p w14:paraId="6DDF0E86" w14:textId="46367C0F" w:rsidR="00830C3E" w:rsidRDefault="00817B5B" w:rsidP="00830C3E">
      <w:r>
        <w:rPr>
          <w:noProof/>
          <w14:ligatures w14:val="standardContextual"/>
        </w:rPr>
        <w:drawing>
          <wp:inline distT="0" distB="0" distL="0" distR="0" wp14:anchorId="2BD54B1C" wp14:editId="256281CD">
            <wp:extent cx="5943600" cy="318135"/>
            <wp:effectExtent l="0" t="0" r="0" b="0"/>
            <wp:docPr id="8179027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902789" name="Picture 81790278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7DFA" w14:textId="77777777" w:rsidR="00DC2CA5" w:rsidRDefault="00DC2CA5" w:rsidP="00DC2CA5"/>
    <w:p w14:paraId="0F7A3F96" w14:textId="7E740F79" w:rsidR="00DC2CA5" w:rsidRDefault="00DC2CA5" w:rsidP="00DC2CA5">
      <w:pPr>
        <w:ind w:left="900"/>
      </w:pPr>
      <w:r>
        <w:t>Go in-depth with these questions. Based on your available time, choose 3-4 that you believe are most thought-provoking:</w:t>
      </w:r>
    </w:p>
    <w:p w14:paraId="278FE721" w14:textId="15F5BDAC" w:rsidR="00113497" w:rsidRDefault="00830C3E" w:rsidP="00DC2CA5">
      <w:pPr>
        <w:pStyle w:val="ListParagraph"/>
        <w:numPr>
          <w:ilvl w:val="0"/>
          <w:numId w:val="2"/>
        </w:numPr>
        <w:ind w:left="1260"/>
      </w:pPr>
      <w:r>
        <w:t xml:space="preserve">Read </w:t>
      </w:r>
      <w:r w:rsidR="008923D0">
        <w:t xml:space="preserve">Genesis 1:1-31. Note each time you see that </w:t>
      </w:r>
      <w:r w:rsidR="008923D0">
        <w:rPr>
          <w:i/>
        </w:rPr>
        <w:t xml:space="preserve">God created </w:t>
      </w:r>
      <w:r w:rsidR="008923D0">
        <w:t xml:space="preserve">or </w:t>
      </w:r>
      <w:r w:rsidR="008923D0">
        <w:rPr>
          <w:i/>
        </w:rPr>
        <w:t xml:space="preserve">God made. </w:t>
      </w:r>
      <w:r w:rsidR="008923D0">
        <w:t>What does this teach us about the power of God?</w:t>
      </w:r>
      <w:r w:rsidR="0080570B">
        <w:t xml:space="preserve"> Why do you believe this is true?</w:t>
      </w:r>
    </w:p>
    <w:p w14:paraId="6591DAC4" w14:textId="7A2DB9E6" w:rsidR="00830C3E" w:rsidRDefault="00113497" w:rsidP="00DC2CA5">
      <w:pPr>
        <w:pStyle w:val="ListParagraph"/>
        <w:numPr>
          <w:ilvl w:val="0"/>
          <w:numId w:val="2"/>
        </w:numPr>
        <w:ind w:left="1260"/>
      </w:pPr>
      <w:r>
        <w:t>Why do you think God chose to use words (His voice) to bring about creation? What does this teach us about God’s Word?</w:t>
      </w:r>
    </w:p>
    <w:p w14:paraId="6BB16773" w14:textId="316F9B46" w:rsidR="00814015" w:rsidRDefault="00814015" w:rsidP="00DC2CA5">
      <w:pPr>
        <w:pStyle w:val="ListParagraph"/>
        <w:numPr>
          <w:ilvl w:val="0"/>
          <w:numId w:val="2"/>
        </w:numPr>
        <w:ind w:left="1260"/>
      </w:pPr>
      <w:r>
        <w:t>Does God using words to create the world add any extra weight to His Word, the Bible?</w:t>
      </w:r>
      <w:r w:rsidR="00CE4F79">
        <w:t xml:space="preserve"> Why or why not?</w:t>
      </w:r>
    </w:p>
    <w:p w14:paraId="7E8753F3" w14:textId="3762B5FD" w:rsidR="00001B0D" w:rsidRDefault="00001B0D" w:rsidP="00DC2CA5">
      <w:pPr>
        <w:pStyle w:val="ListParagraph"/>
        <w:numPr>
          <w:ilvl w:val="0"/>
          <w:numId w:val="2"/>
        </w:numPr>
        <w:ind w:left="1260"/>
      </w:pPr>
      <w:r>
        <w:t xml:space="preserve">Go back and note each time you read </w:t>
      </w:r>
      <w:r>
        <w:rPr>
          <w:i/>
        </w:rPr>
        <w:t>God saw that it was good.</w:t>
      </w:r>
      <w:r>
        <w:t xml:space="preserve"> What does this </w:t>
      </w:r>
      <w:r w:rsidR="00E105A4">
        <w:t>say</w:t>
      </w:r>
      <w:r>
        <w:t xml:space="preserve"> about God’s intent with creation?</w:t>
      </w:r>
      <w:r w:rsidR="00B60441">
        <w:t xml:space="preserve"> Is </w:t>
      </w:r>
      <w:r w:rsidR="005C1ED5">
        <w:t>it all still good today? Why or why not?</w:t>
      </w:r>
    </w:p>
    <w:p w14:paraId="7B8D2DDE" w14:textId="151187CF" w:rsidR="0088344D" w:rsidRDefault="0088344D" w:rsidP="00DC2CA5">
      <w:pPr>
        <w:pStyle w:val="ListParagraph"/>
        <w:numPr>
          <w:ilvl w:val="0"/>
          <w:numId w:val="2"/>
        </w:numPr>
        <w:ind w:left="1260"/>
      </w:pPr>
      <w:r>
        <w:t xml:space="preserve">Read Genesis 2:1-3. What is significant about God taking a rest after He finished creation? Did God need to rest? </w:t>
      </w:r>
      <w:r w:rsidR="00F52FCD">
        <w:t>Why do you think He rested?</w:t>
      </w:r>
    </w:p>
    <w:p w14:paraId="7B0C1FA3" w14:textId="112ECBB5" w:rsidR="00EA2FB1" w:rsidRDefault="00EA2FB1" w:rsidP="00DC2CA5">
      <w:pPr>
        <w:pStyle w:val="ListParagraph"/>
        <w:numPr>
          <w:ilvl w:val="0"/>
          <w:numId w:val="2"/>
        </w:numPr>
        <w:ind w:left="1260"/>
      </w:pPr>
      <w:r>
        <w:t>Read Psalm 19:1. What does creation teach us about God</w:t>
      </w:r>
      <w:r w:rsidR="00106F7C">
        <w:t xml:space="preserve"> Himself</w:t>
      </w:r>
      <w:r>
        <w:t>?</w:t>
      </w:r>
    </w:p>
    <w:p w14:paraId="2099F609" w14:textId="72FDB293" w:rsidR="00EA2FB1" w:rsidRDefault="00EA2FB1" w:rsidP="00DC2CA5">
      <w:pPr>
        <w:pStyle w:val="ListParagraph"/>
        <w:numPr>
          <w:ilvl w:val="0"/>
          <w:numId w:val="2"/>
        </w:numPr>
        <w:ind w:left="1260"/>
      </w:pPr>
      <w:r>
        <w:t>Read Nehemiah 9:6</w:t>
      </w:r>
      <w:r w:rsidR="00B71BFA">
        <w:t xml:space="preserve"> and Colossians 1:16</w:t>
      </w:r>
      <w:r>
        <w:t xml:space="preserve">. What is God’s position </w:t>
      </w:r>
      <w:r w:rsidR="00A74A9E">
        <w:t>or authority with respect to His creation?</w:t>
      </w:r>
    </w:p>
    <w:p w14:paraId="6256E279" w14:textId="161898B0" w:rsidR="00AE4252" w:rsidRDefault="00AE4252" w:rsidP="00DC2CA5">
      <w:pPr>
        <w:pStyle w:val="ListParagraph"/>
        <w:numPr>
          <w:ilvl w:val="0"/>
          <w:numId w:val="2"/>
        </w:numPr>
        <w:ind w:left="1260"/>
      </w:pPr>
      <w:r>
        <w:t>If God made the world, what authority do you think He has over it?</w:t>
      </w:r>
    </w:p>
    <w:p w14:paraId="3281E6D2" w14:textId="7FD703AD" w:rsidR="00AE4252" w:rsidRDefault="00AE4252" w:rsidP="00DC2CA5">
      <w:pPr>
        <w:pStyle w:val="ListParagraph"/>
        <w:numPr>
          <w:ilvl w:val="0"/>
          <w:numId w:val="2"/>
        </w:numPr>
        <w:ind w:left="1260"/>
      </w:pPr>
      <w:r>
        <w:t xml:space="preserve">How should we react or respond to Genesis 1 as a leader? </w:t>
      </w:r>
    </w:p>
    <w:p w14:paraId="27828C16" w14:textId="77777777" w:rsidR="00830C3E" w:rsidRDefault="00830C3E" w:rsidP="00830C3E"/>
    <w:p w14:paraId="5644FDA2" w14:textId="32F8F0F3" w:rsidR="00830C3E" w:rsidRDefault="00817B5B" w:rsidP="00830C3E">
      <w:r>
        <w:rPr>
          <w:noProof/>
          <w14:ligatures w14:val="standardContextual"/>
        </w:rPr>
        <w:drawing>
          <wp:inline distT="0" distB="0" distL="0" distR="0" wp14:anchorId="6113DFA0" wp14:editId="727C4B52">
            <wp:extent cx="5943600" cy="318135"/>
            <wp:effectExtent l="0" t="0" r="0" b="0"/>
            <wp:docPr id="17113186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318647" name="Picture 17113186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214B" w14:textId="77777777" w:rsidR="00830C3E" w:rsidRDefault="00830C3E" w:rsidP="00830C3E"/>
    <w:p w14:paraId="46E9B945" w14:textId="52B6AEB7" w:rsidR="00830C3E" w:rsidRDefault="00A90015" w:rsidP="0094060C">
      <w:pPr>
        <w:pStyle w:val="ListParagraph"/>
        <w:numPr>
          <w:ilvl w:val="0"/>
          <w:numId w:val="2"/>
        </w:numPr>
        <w:ind w:left="1260"/>
      </w:pPr>
      <w:r>
        <w:t xml:space="preserve">If God made everything, </w:t>
      </w:r>
      <w:r w:rsidR="008F44C4">
        <w:t xml:space="preserve">how does that affect your view of life and work? </w:t>
      </w:r>
      <w:r w:rsidR="006A6AFF">
        <w:t>Is there a purpose or intent for your life that is bigger than you?</w:t>
      </w:r>
    </w:p>
    <w:p w14:paraId="180E246B" w14:textId="5AEF0386" w:rsidR="006A6AFF" w:rsidRDefault="007B36C5" w:rsidP="0094060C">
      <w:pPr>
        <w:pStyle w:val="ListParagraph"/>
        <w:numPr>
          <w:ilvl w:val="0"/>
          <w:numId w:val="2"/>
        </w:numPr>
        <w:ind w:left="1260"/>
      </w:pPr>
      <w:r>
        <w:t xml:space="preserve">How can God’s intent for good be reflected in your life and work this week? </w:t>
      </w:r>
      <w:r w:rsidR="00ED3C8D">
        <w:t>Where can you do good in your work, and through relationships?</w:t>
      </w:r>
    </w:p>
    <w:p w14:paraId="42C0B755" w14:textId="1C4EFF77" w:rsidR="00AF04EB" w:rsidRDefault="00AF04EB" w:rsidP="0094060C">
      <w:pPr>
        <w:pStyle w:val="ListParagraph"/>
        <w:numPr>
          <w:ilvl w:val="0"/>
          <w:numId w:val="2"/>
        </w:numPr>
        <w:ind w:left="1260"/>
      </w:pPr>
      <w:r>
        <w:t xml:space="preserve">What responsibility comes with someone who is in authority? </w:t>
      </w:r>
      <w:r w:rsidR="00097521">
        <w:t>How can you better steward those areas</w:t>
      </w:r>
      <w:r w:rsidR="003968FA">
        <w:t xml:space="preserve"> in marriage, </w:t>
      </w:r>
      <w:proofErr w:type="gramStart"/>
      <w:r w:rsidR="003968FA">
        <w:t>home</w:t>
      </w:r>
      <w:proofErr w:type="gramEnd"/>
      <w:r w:rsidR="003968FA">
        <w:t xml:space="preserve"> and work</w:t>
      </w:r>
      <w:r w:rsidR="00097521">
        <w:t xml:space="preserve"> where you are </w:t>
      </w:r>
      <w:r w:rsidR="0010044B">
        <w:t>“</w:t>
      </w:r>
      <w:r w:rsidR="00097521">
        <w:t>in charge</w:t>
      </w:r>
      <w:r w:rsidR="0010044B">
        <w:t>”</w:t>
      </w:r>
      <w:r w:rsidR="00097521">
        <w:t>?</w:t>
      </w:r>
    </w:p>
    <w:p w14:paraId="45FFB5E0" w14:textId="77777777" w:rsidR="00D726F3" w:rsidRDefault="00D726F3">
      <w:r>
        <w:br w:type="page"/>
      </w:r>
    </w:p>
    <w:p w14:paraId="0AD3030C" w14:textId="7201B167" w:rsidR="00817B5B" w:rsidRDefault="00817B5B" w:rsidP="00817B5B">
      <w:r>
        <w:rPr>
          <w:noProof/>
          <w14:ligatures w14:val="standardContextual"/>
        </w:rPr>
        <w:lastRenderedPageBreak/>
        <w:drawing>
          <wp:inline distT="0" distB="0" distL="0" distR="0" wp14:anchorId="409BAC05" wp14:editId="1DBCE3CF">
            <wp:extent cx="5943600" cy="318135"/>
            <wp:effectExtent l="0" t="0" r="0" b="0"/>
            <wp:docPr id="19569175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917505" name="Picture 195691750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CAD5B" w14:textId="77777777" w:rsidR="003932E5" w:rsidRDefault="003932E5" w:rsidP="003932E5"/>
    <w:p w14:paraId="1009ED22" w14:textId="4F07A71C" w:rsidR="003932E5" w:rsidRDefault="003932E5" w:rsidP="003932E5">
      <w:pPr>
        <w:ind w:left="360" w:hanging="360"/>
      </w:pPr>
      <w:r>
        <w:t>•</w:t>
      </w:r>
      <w:r>
        <w:tab/>
        <w:t xml:space="preserve">Commentary on </w:t>
      </w:r>
      <w:r>
        <w:t>Genesis</w:t>
      </w:r>
      <w:r>
        <w:t xml:space="preserve"> 1: </w:t>
      </w:r>
      <w:hyperlink r:id="rId10" w:history="1">
        <w:r w:rsidR="006610DB" w:rsidRPr="00A97999">
          <w:rPr>
            <w:rStyle w:val="Hyperlink"/>
          </w:rPr>
          <w:t>https://www.biblestudytools.com/commentaries/matthew-henry-complete/genesis/1.html</w:t>
        </w:r>
      </w:hyperlink>
      <w:r w:rsidR="006610DB">
        <w:t xml:space="preserve"> </w:t>
      </w:r>
    </w:p>
    <w:p w14:paraId="67DADDDB" w14:textId="70EB6469" w:rsidR="003932E5" w:rsidRDefault="003932E5" w:rsidP="003932E5">
      <w:pPr>
        <w:ind w:left="360" w:hanging="360"/>
      </w:pPr>
      <w:r>
        <w:t>•</w:t>
      </w:r>
      <w:r>
        <w:tab/>
      </w:r>
      <w:r w:rsidR="006610DB">
        <w:t xml:space="preserve">What does Genesis 1 mean? </w:t>
      </w:r>
      <w:hyperlink r:id="rId11" w:history="1">
        <w:r w:rsidR="00D73858" w:rsidRPr="00A97999">
          <w:rPr>
            <w:rStyle w:val="Hyperlink"/>
          </w:rPr>
          <w:t>https://www.bibleref.com/Genesis/1/Genesis-chapter-1.html</w:t>
        </w:r>
      </w:hyperlink>
      <w:r w:rsidR="00D73858">
        <w:t xml:space="preserve"> </w:t>
      </w:r>
    </w:p>
    <w:p w14:paraId="177F2F1A" w14:textId="192F35AE" w:rsidR="0022466D" w:rsidRPr="0022466D" w:rsidRDefault="0022466D" w:rsidP="003932E5">
      <w:pPr>
        <w:ind w:left="360" w:hanging="360"/>
      </w:pPr>
      <w:r>
        <w:t>•</w:t>
      </w:r>
      <w:r>
        <w:tab/>
      </w:r>
      <w:r>
        <w:rPr>
          <w:i/>
        </w:rPr>
        <w:t xml:space="preserve">Study Guide for Genesis 1 </w:t>
      </w:r>
      <w:r>
        <w:t xml:space="preserve">by Chuck Smith: </w:t>
      </w:r>
      <w:hyperlink r:id="rId12" w:history="1">
        <w:r w:rsidRPr="00A97999">
          <w:rPr>
            <w:rStyle w:val="Hyperlink"/>
          </w:rPr>
          <w:t>https://www.blueletterbible.org/Comm/smith_chuck/StudyGuides_Genesis/Genesis.cfm</w:t>
        </w:r>
      </w:hyperlink>
      <w:r>
        <w:t xml:space="preserve"> </w:t>
      </w:r>
    </w:p>
    <w:p w14:paraId="51FF2EF8" w14:textId="397330F2" w:rsidR="003932E5" w:rsidRDefault="003932E5" w:rsidP="003932E5">
      <w:pPr>
        <w:ind w:left="360" w:hanging="360"/>
      </w:pPr>
      <w:r>
        <w:t>•</w:t>
      </w:r>
      <w:r>
        <w:tab/>
      </w:r>
      <w:r w:rsidR="007B7658">
        <w:t xml:space="preserve">Precept outline and commentary on Genesis 1: </w:t>
      </w:r>
      <w:hyperlink r:id="rId13" w:history="1">
        <w:r w:rsidR="007B7658" w:rsidRPr="00A97999">
          <w:rPr>
            <w:rStyle w:val="Hyperlink"/>
          </w:rPr>
          <w:t>https://www.preceptaustin.org/genesis-1-commentary</w:t>
        </w:r>
      </w:hyperlink>
      <w:r w:rsidR="007B7658">
        <w:t xml:space="preserve"> </w:t>
      </w:r>
    </w:p>
    <w:p w14:paraId="5E5B114B" w14:textId="69F46DDB" w:rsidR="007B7658" w:rsidRDefault="007B7658" w:rsidP="003932E5">
      <w:pPr>
        <w:ind w:left="360" w:hanging="360"/>
      </w:pPr>
      <w:r>
        <w:t>•</w:t>
      </w:r>
      <w:r>
        <w:tab/>
      </w:r>
      <w:r w:rsidR="00CD2E5C">
        <w:rPr>
          <w:i/>
        </w:rPr>
        <w:t xml:space="preserve">Genesis 1-11: Creation, Sin, and the Nature of God </w:t>
      </w:r>
      <w:r w:rsidR="00CD2E5C">
        <w:t xml:space="preserve">by John MacArthur: </w:t>
      </w:r>
      <w:hyperlink r:id="rId14" w:history="1">
        <w:r w:rsidR="00CD2E5C" w:rsidRPr="00A97999">
          <w:rPr>
            <w:rStyle w:val="Hyperlink"/>
          </w:rPr>
          <w:t>https://churchsource.com/products/genesis-1-to-11-creation-sin-and-the-nature-of-god</w:t>
        </w:r>
      </w:hyperlink>
      <w:r w:rsidR="00CD2E5C">
        <w:t xml:space="preserve"> </w:t>
      </w:r>
    </w:p>
    <w:p w14:paraId="49E2732F" w14:textId="391FDDAB" w:rsidR="00B873AE" w:rsidRDefault="00B873AE" w:rsidP="003932E5">
      <w:pPr>
        <w:ind w:left="360" w:hanging="360"/>
      </w:pPr>
      <w:r>
        <w:t>•</w:t>
      </w:r>
      <w:r>
        <w:tab/>
      </w:r>
      <w:r>
        <w:rPr>
          <w:i/>
        </w:rPr>
        <w:t xml:space="preserve">Exalting Jesus in Genesis </w:t>
      </w:r>
      <w:r>
        <w:t xml:space="preserve">by Phillip </w:t>
      </w:r>
      <w:proofErr w:type="spellStart"/>
      <w:r>
        <w:t>Bethancourt</w:t>
      </w:r>
      <w:proofErr w:type="spellEnd"/>
      <w:r>
        <w:t xml:space="preserve">: </w:t>
      </w:r>
      <w:hyperlink r:id="rId15" w:history="1">
        <w:r w:rsidRPr="00A97999">
          <w:rPr>
            <w:rStyle w:val="Hyperlink"/>
          </w:rPr>
          <w:t>https://www.amazon.com/Exalting-Genesis-Christ-Centered-Exposition-Commentary/dp/0805496556/</w:t>
        </w:r>
      </w:hyperlink>
      <w:r>
        <w:t xml:space="preserve"> </w:t>
      </w:r>
    </w:p>
    <w:p w14:paraId="4F98C592" w14:textId="7AEF186B" w:rsidR="00B873AE" w:rsidRDefault="00B873AE" w:rsidP="003932E5">
      <w:pPr>
        <w:ind w:left="360" w:hanging="360"/>
        <w:rPr>
          <w:iCs/>
        </w:rPr>
      </w:pPr>
      <w:r>
        <w:t>•</w:t>
      </w:r>
      <w:r>
        <w:tab/>
      </w:r>
      <w:r w:rsidR="004A2373">
        <w:rPr>
          <w:i/>
          <w:iCs/>
        </w:rPr>
        <w:t xml:space="preserve">Genesis: A 12 Week Study </w:t>
      </w:r>
      <w:r w:rsidR="004A2373">
        <w:rPr>
          <w:iCs/>
        </w:rPr>
        <w:t xml:space="preserve">by Mitchell M. Kim: </w:t>
      </w:r>
      <w:hyperlink r:id="rId16" w:history="1">
        <w:r w:rsidR="004A2373" w:rsidRPr="00A97999">
          <w:rPr>
            <w:rStyle w:val="Hyperlink"/>
            <w:iCs/>
          </w:rPr>
          <w:t>https://www.amazon.com/Genesis-12-Week-Study-Knowing-Bible/dp/1433535017</w:t>
        </w:r>
      </w:hyperlink>
      <w:r w:rsidR="004A2373">
        <w:rPr>
          <w:iCs/>
        </w:rPr>
        <w:t xml:space="preserve"> </w:t>
      </w:r>
    </w:p>
    <w:p w14:paraId="54A6029C" w14:textId="5F5FDDBB" w:rsidR="003E5175" w:rsidRPr="003E5175" w:rsidRDefault="004A2373" w:rsidP="0022466D">
      <w:pPr>
        <w:ind w:left="360" w:hanging="360"/>
        <w:rPr>
          <w:iCs/>
        </w:rPr>
      </w:pPr>
      <w:r>
        <w:rPr>
          <w:iCs/>
        </w:rPr>
        <w:t>•</w:t>
      </w:r>
      <w:r>
        <w:rPr>
          <w:iCs/>
        </w:rPr>
        <w:tab/>
      </w:r>
      <w:proofErr w:type="spellStart"/>
      <w:r w:rsidR="003E5175">
        <w:rPr>
          <w:i/>
          <w:iCs/>
        </w:rPr>
        <w:t>BibleProject</w:t>
      </w:r>
      <w:proofErr w:type="spellEnd"/>
      <w:r w:rsidR="003E5175">
        <w:rPr>
          <w:i/>
          <w:iCs/>
        </w:rPr>
        <w:t xml:space="preserve"> Guides: Book of Genesis: </w:t>
      </w:r>
      <w:hyperlink r:id="rId17" w:history="1">
        <w:r w:rsidR="003E5175" w:rsidRPr="00A97999">
          <w:rPr>
            <w:rStyle w:val="Hyperlink"/>
            <w:iCs/>
          </w:rPr>
          <w:t>https://bibleproject.com/guides/book-of-genesis/</w:t>
        </w:r>
      </w:hyperlink>
    </w:p>
    <w:p w14:paraId="45B9D2A9" w14:textId="77777777" w:rsidR="003932E5" w:rsidRDefault="003932E5" w:rsidP="003932E5">
      <w:pPr>
        <w:ind w:left="360" w:hanging="360"/>
      </w:pPr>
    </w:p>
    <w:p w14:paraId="04D36CD3" w14:textId="31FCAE30" w:rsidR="003932E5" w:rsidRPr="006F43DA" w:rsidRDefault="003932E5" w:rsidP="003932E5">
      <w:pPr>
        <w:ind w:left="360" w:hanging="360"/>
        <w:rPr>
          <w:b/>
        </w:rPr>
      </w:pPr>
      <w:r w:rsidRPr="006F43DA">
        <w:rPr>
          <w:b/>
        </w:rPr>
        <w:t>More ways to apply “</w:t>
      </w:r>
      <w:r w:rsidR="009334BA">
        <w:rPr>
          <w:b/>
        </w:rPr>
        <w:t>The Beginning</w:t>
      </w:r>
      <w:r w:rsidRPr="006F43DA">
        <w:rPr>
          <w:b/>
        </w:rPr>
        <w:t>” to your life and leadership:</w:t>
      </w:r>
    </w:p>
    <w:p w14:paraId="3E027C72" w14:textId="0383F38C" w:rsidR="003932E5" w:rsidRDefault="003932E5" w:rsidP="003932E5">
      <w:pPr>
        <w:ind w:left="360" w:hanging="360"/>
      </w:pPr>
      <w:r>
        <w:t>•</w:t>
      </w:r>
      <w:r>
        <w:tab/>
      </w:r>
      <w:r w:rsidR="00BD5E9F">
        <w:t xml:space="preserve">Is God in charge of your life and leadership? </w:t>
      </w:r>
      <w:proofErr w:type="gramStart"/>
      <w:r w:rsidR="00BD5E9F">
        <w:t>In light of</w:t>
      </w:r>
      <w:proofErr w:type="gramEnd"/>
      <w:r w:rsidR="00BD5E9F">
        <w:t xml:space="preserve"> Genesis 1, clarify your position with respect to God in terms of His authority over you and over His creation?</w:t>
      </w:r>
    </w:p>
    <w:p w14:paraId="006CF82F" w14:textId="133F89C0" w:rsidR="003932E5" w:rsidRDefault="003932E5" w:rsidP="003932E5">
      <w:pPr>
        <w:ind w:left="360" w:hanging="360"/>
      </w:pPr>
      <w:r>
        <w:t>•</w:t>
      </w:r>
      <w:r>
        <w:tab/>
      </w:r>
      <w:r w:rsidR="00D13163">
        <w:t xml:space="preserve">How do you go about starting something or making something in life or work? </w:t>
      </w:r>
      <w:r w:rsidR="00D001D3">
        <w:t xml:space="preserve">Is there any aspect of this that you should adjust </w:t>
      </w:r>
      <w:proofErr w:type="gramStart"/>
      <w:r w:rsidR="00D001D3">
        <w:t>in light of</w:t>
      </w:r>
      <w:proofErr w:type="gramEnd"/>
      <w:r w:rsidR="00D001D3">
        <w:t xml:space="preserve"> Genesis 1?</w:t>
      </w:r>
      <w:r>
        <w:t xml:space="preserve"> </w:t>
      </w:r>
    </w:p>
    <w:p w14:paraId="6F79E396" w14:textId="00414F47" w:rsidR="003932E5" w:rsidRDefault="003932E5" w:rsidP="003932E5">
      <w:pPr>
        <w:ind w:left="360" w:hanging="360"/>
      </w:pPr>
      <w:r>
        <w:t>•</w:t>
      </w:r>
      <w:r>
        <w:tab/>
      </w:r>
      <w:r w:rsidR="00335700">
        <w:t>Of our total of 10,000 years of recorded history, about half of that (5,000 years) is contained in the book of Genesis. Consider studying this Bible book at length.</w:t>
      </w:r>
    </w:p>
    <w:p w14:paraId="321CDA65" w14:textId="307E3561" w:rsidR="003932E5" w:rsidRDefault="003932E5" w:rsidP="003932E5">
      <w:pPr>
        <w:ind w:left="360" w:hanging="360"/>
      </w:pPr>
      <w:r>
        <w:t>•</w:t>
      </w:r>
      <w:r>
        <w:tab/>
      </w:r>
      <w:r w:rsidR="0060508B">
        <w:t>God’s intent was for creation to be good. How can you add a sense of goodness to your leadership in all facets—marriage, family, home, work, community? Are you doing good things for those around you?</w:t>
      </w:r>
    </w:p>
    <w:p w14:paraId="64FCC3B8" w14:textId="575A3778" w:rsidR="003932E5" w:rsidRDefault="003932E5" w:rsidP="002702E3">
      <w:pPr>
        <w:ind w:left="360" w:hanging="360"/>
      </w:pPr>
      <w:r>
        <w:t>•</w:t>
      </w:r>
      <w:r>
        <w:tab/>
        <w:t>Consider how your business or company might be a Gospel influence with your employees, customers or in your community.</w:t>
      </w:r>
    </w:p>
    <w:p w14:paraId="757037A3" w14:textId="7CC1566E" w:rsidR="00874B25" w:rsidRDefault="003932E5" w:rsidP="002702E3">
      <w:pPr>
        <w:ind w:left="360" w:hanging="360"/>
      </w:pPr>
      <w:r>
        <w:t>•</w:t>
      </w:r>
      <w:r>
        <w:tab/>
        <w:t xml:space="preserve">Get involved in </w:t>
      </w:r>
      <w:r w:rsidR="002702E3">
        <w:t xml:space="preserve">a Bible study or small group through your church. </w:t>
      </w:r>
    </w:p>
    <w:sectPr w:rsidR="0087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7D7"/>
    <w:multiLevelType w:val="hybridMultilevel"/>
    <w:tmpl w:val="DD48B510"/>
    <w:lvl w:ilvl="0" w:tplc="1FCA14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2AB1"/>
    <w:multiLevelType w:val="hybridMultilevel"/>
    <w:tmpl w:val="1534AAE0"/>
    <w:lvl w:ilvl="0" w:tplc="F7ECB3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5DA"/>
    <w:multiLevelType w:val="hybridMultilevel"/>
    <w:tmpl w:val="97E47D04"/>
    <w:lvl w:ilvl="0" w:tplc="8FC294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74121">
    <w:abstractNumId w:val="1"/>
  </w:num>
  <w:num w:numId="2" w16cid:durableId="730269663">
    <w:abstractNumId w:val="0"/>
  </w:num>
  <w:num w:numId="3" w16cid:durableId="214310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3E"/>
    <w:rsid w:val="00001B0D"/>
    <w:rsid w:val="00007E36"/>
    <w:rsid w:val="0007166E"/>
    <w:rsid w:val="00091EFD"/>
    <w:rsid w:val="00097521"/>
    <w:rsid w:val="000A4DC9"/>
    <w:rsid w:val="000A7532"/>
    <w:rsid w:val="000C1858"/>
    <w:rsid w:val="000E733D"/>
    <w:rsid w:val="000F17F6"/>
    <w:rsid w:val="000F6949"/>
    <w:rsid w:val="0010044B"/>
    <w:rsid w:val="00106F7C"/>
    <w:rsid w:val="00113497"/>
    <w:rsid w:val="00177A49"/>
    <w:rsid w:val="001A0790"/>
    <w:rsid w:val="0022466D"/>
    <w:rsid w:val="002702E3"/>
    <w:rsid w:val="00293B4E"/>
    <w:rsid w:val="0030591C"/>
    <w:rsid w:val="0030651A"/>
    <w:rsid w:val="00332C7F"/>
    <w:rsid w:val="00335700"/>
    <w:rsid w:val="003729BD"/>
    <w:rsid w:val="003932E5"/>
    <w:rsid w:val="003968FA"/>
    <w:rsid w:val="003E5175"/>
    <w:rsid w:val="003E73FF"/>
    <w:rsid w:val="004A2373"/>
    <w:rsid w:val="005734E6"/>
    <w:rsid w:val="005C1ED5"/>
    <w:rsid w:val="0060508B"/>
    <w:rsid w:val="0063680A"/>
    <w:rsid w:val="00640E98"/>
    <w:rsid w:val="0064255B"/>
    <w:rsid w:val="006610DB"/>
    <w:rsid w:val="006A6AFF"/>
    <w:rsid w:val="00705CAB"/>
    <w:rsid w:val="00724F63"/>
    <w:rsid w:val="007B36C5"/>
    <w:rsid w:val="007B7658"/>
    <w:rsid w:val="007E519B"/>
    <w:rsid w:val="0080570B"/>
    <w:rsid w:val="00814015"/>
    <w:rsid w:val="00817B5B"/>
    <w:rsid w:val="00830C3E"/>
    <w:rsid w:val="00874B25"/>
    <w:rsid w:val="0088344D"/>
    <w:rsid w:val="008923D0"/>
    <w:rsid w:val="008F44C4"/>
    <w:rsid w:val="009334BA"/>
    <w:rsid w:val="0094060C"/>
    <w:rsid w:val="00945985"/>
    <w:rsid w:val="009823D8"/>
    <w:rsid w:val="00983804"/>
    <w:rsid w:val="009A5E5F"/>
    <w:rsid w:val="009B765C"/>
    <w:rsid w:val="00A334B0"/>
    <w:rsid w:val="00A40C22"/>
    <w:rsid w:val="00A74A9E"/>
    <w:rsid w:val="00A90015"/>
    <w:rsid w:val="00AA7BD2"/>
    <w:rsid w:val="00AE4252"/>
    <w:rsid w:val="00AF04EB"/>
    <w:rsid w:val="00B60441"/>
    <w:rsid w:val="00B71BFA"/>
    <w:rsid w:val="00B873AE"/>
    <w:rsid w:val="00BD5E9F"/>
    <w:rsid w:val="00BE3A5C"/>
    <w:rsid w:val="00C10249"/>
    <w:rsid w:val="00CA26FD"/>
    <w:rsid w:val="00CD2E5C"/>
    <w:rsid w:val="00CE4F79"/>
    <w:rsid w:val="00D001D3"/>
    <w:rsid w:val="00D12BE6"/>
    <w:rsid w:val="00D13163"/>
    <w:rsid w:val="00D726F3"/>
    <w:rsid w:val="00D73858"/>
    <w:rsid w:val="00DC2CA5"/>
    <w:rsid w:val="00DD4769"/>
    <w:rsid w:val="00DD79BB"/>
    <w:rsid w:val="00DF31D0"/>
    <w:rsid w:val="00E01C1E"/>
    <w:rsid w:val="00E105A4"/>
    <w:rsid w:val="00EA2FB1"/>
    <w:rsid w:val="00ED3C8D"/>
    <w:rsid w:val="00F038FF"/>
    <w:rsid w:val="00F06240"/>
    <w:rsid w:val="00F2140E"/>
    <w:rsid w:val="00F52FCD"/>
    <w:rsid w:val="00F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6F413"/>
  <w15:chartTrackingRefBased/>
  <w15:docId w15:val="{FF10ACFE-6AA2-B94C-8E3C-474EF0F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receptaustin.org/genesis-1-commenta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blueletterbible.org/Comm/smith_chuck/StudyGuides_Genesis/Genesis.cfm" TargetMode="External"/><Relationship Id="rId17" Type="http://schemas.openxmlformats.org/officeDocument/2006/relationships/hyperlink" Target="https://bibleproject.com/guides/book-of-genes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Genesis-12-Week-Study-Knowing-Bible/dp/14335350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bleref.com/Genesis/1/Genesis-chapter-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mazon.com/Exalting-Genesis-Christ-Centered-Exposition-Commentary/dp/0805496556/" TargetMode="External"/><Relationship Id="rId10" Type="http://schemas.openxmlformats.org/officeDocument/2006/relationships/hyperlink" Target="https://www.biblestudytools.com/commentaries/matthew-henry-complete/genesis/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hurchsource.com/products/genesis-1-to-11-creation-sin-and-the-nature-of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92</cp:revision>
  <dcterms:created xsi:type="dcterms:W3CDTF">2023-03-22T14:00:00Z</dcterms:created>
  <dcterms:modified xsi:type="dcterms:W3CDTF">2024-05-02T22:35:00Z</dcterms:modified>
</cp:coreProperties>
</file>